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D5059" w14:textId="322099CA" w:rsidR="00B30ECE" w:rsidRPr="00C41BC3" w:rsidRDefault="00B30ECE" w:rsidP="00867625">
      <w:pPr>
        <w:pStyle w:val="a5"/>
        <w:jc w:val="center"/>
        <w:rPr>
          <w:rFonts w:cs="Times New Roman"/>
          <w:b/>
          <w:sz w:val="28"/>
          <w:szCs w:val="28"/>
        </w:rPr>
      </w:pPr>
      <w:r w:rsidRPr="00C41BC3">
        <w:rPr>
          <w:rFonts w:cs="Times New Roman"/>
          <w:b/>
          <w:sz w:val="28"/>
          <w:szCs w:val="28"/>
        </w:rPr>
        <w:t>Пояснительная записка</w:t>
      </w:r>
    </w:p>
    <w:p w14:paraId="11CBF639" w14:textId="77777777" w:rsidR="0085145D" w:rsidRPr="00B57882" w:rsidRDefault="0085145D" w:rsidP="00867625">
      <w:pPr>
        <w:pStyle w:val="a5"/>
        <w:jc w:val="center"/>
        <w:rPr>
          <w:rFonts w:cs="Times New Roman"/>
          <w:sz w:val="28"/>
          <w:szCs w:val="28"/>
        </w:rPr>
      </w:pPr>
      <w:r w:rsidRPr="00B57882">
        <w:rPr>
          <w:rFonts w:cs="Times New Roman"/>
          <w:sz w:val="28"/>
          <w:szCs w:val="28"/>
        </w:rPr>
        <w:t>к проекту решения сессии</w:t>
      </w:r>
      <w:r w:rsidRPr="00B57882">
        <w:rPr>
          <w:rFonts w:eastAsia="Times New Roman" w:cs="Times New Roman"/>
          <w:sz w:val="28"/>
          <w:szCs w:val="28"/>
        </w:rPr>
        <w:t xml:space="preserve"> Симферопольского городского совета</w:t>
      </w:r>
    </w:p>
    <w:p w14:paraId="4846A1E8" w14:textId="796424C5" w:rsidR="00E15801" w:rsidRPr="00F833AB" w:rsidRDefault="00F833AB" w:rsidP="00867625">
      <w:pPr>
        <w:pStyle w:val="a5"/>
        <w:jc w:val="center"/>
        <w:rPr>
          <w:rFonts w:eastAsia="Times New Roman" w:cs="Times New Roman"/>
          <w:sz w:val="28"/>
          <w:szCs w:val="28"/>
          <w:lang w:eastAsia="ar-SA"/>
        </w:rPr>
      </w:pPr>
      <w:r w:rsidRPr="00F833AB">
        <w:rPr>
          <w:rFonts w:cs="Times New Roman"/>
          <w:sz w:val="28"/>
          <w:szCs w:val="27"/>
        </w:rPr>
        <w:t>«</w:t>
      </w:r>
      <w:r w:rsidRPr="00F833AB">
        <w:rPr>
          <w:rFonts w:eastAsia="Times New Roman" w:cs="Times New Roman"/>
          <w:sz w:val="28"/>
          <w:szCs w:val="28"/>
          <w:lang w:eastAsia="ar-SA"/>
        </w:rPr>
        <w:t>О внесении изменений в решение 10-й сессии Симферопольского городского совета II</w:t>
      </w:r>
      <w:r w:rsidRPr="00F833AB">
        <w:rPr>
          <w:rFonts w:eastAsia="Times New Roman" w:cs="Times New Roman"/>
          <w:sz w:val="28"/>
          <w:szCs w:val="28"/>
          <w:lang w:val="en-US" w:eastAsia="ar-SA"/>
        </w:rPr>
        <w:t>I</w:t>
      </w:r>
      <w:r w:rsidRPr="00F833AB">
        <w:rPr>
          <w:rFonts w:eastAsia="Times New Roman" w:cs="Times New Roman"/>
          <w:sz w:val="28"/>
          <w:szCs w:val="28"/>
          <w:lang w:eastAsia="ar-SA"/>
        </w:rPr>
        <w:t xml:space="preserve"> созыва от 19.12.20</w:t>
      </w:r>
      <w:bookmarkStart w:id="0" w:name="_GoBack"/>
      <w:bookmarkEnd w:id="0"/>
      <w:r w:rsidRPr="00F833AB">
        <w:rPr>
          <w:rFonts w:eastAsia="Times New Roman" w:cs="Times New Roman"/>
          <w:sz w:val="28"/>
          <w:szCs w:val="28"/>
          <w:lang w:eastAsia="ar-SA"/>
        </w:rPr>
        <w:t>24 № 86 «Об утверждении Прогнозного плана приватизации муниципального имущества муниципального образования городской округ Симферополь Республики Крым на 2025 - 2027 годы»</w:t>
      </w:r>
    </w:p>
    <w:p w14:paraId="21897A2B" w14:textId="77777777" w:rsidR="00A46D33" w:rsidRPr="000803AD" w:rsidRDefault="00A46D33" w:rsidP="00867625">
      <w:pPr>
        <w:pStyle w:val="a5"/>
        <w:jc w:val="both"/>
        <w:rPr>
          <w:rFonts w:eastAsia="Times New Roman"/>
          <w:sz w:val="28"/>
          <w:szCs w:val="28"/>
          <w:lang w:eastAsia="ar-SA"/>
        </w:rPr>
      </w:pPr>
    </w:p>
    <w:p w14:paraId="307615E8" w14:textId="295896C5" w:rsidR="002C564B" w:rsidRDefault="00FA6475" w:rsidP="00867625">
      <w:pPr>
        <w:pStyle w:val="a5"/>
        <w:ind w:firstLine="708"/>
        <w:jc w:val="both"/>
        <w:rPr>
          <w:rFonts w:cs="Times New Roman"/>
          <w:sz w:val="28"/>
          <w:szCs w:val="28"/>
        </w:rPr>
      </w:pPr>
      <w:r w:rsidRPr="0003426A">
        <w:rPr>
          <w:rFonts w:cs="Times New Roman"/>
          <w:sz w:val="28"/>
          <w:szCs w:val="28"/>
        </w:rPr>
        <w:t>Проект решения</w:t>
      </w:r>
      <w:r w:rsidR="0003426A" w:rsidRPr="0003426A">
        <w:rPr>
          <w:rFonts w:cs="Times New Roman"/>
          <w:sz w:val="28"/>
          <w:szCs w:val="28"/>
        </w:rPr>
        <w:t xml:space="preserve"> сессии</w:t>
      </w:r>
      <w:r w:rsidRPr="0003426A">
        <w:rPr>
          <w:rFonts w:cs="Times New Roman"/>
          <w:sz w:val="28"/>
          <w:szCs w:val="28"/>
        </w:rPr>
        <w:t xml:space="preserve"> </w:t>
      </w:r>
      <w:r w:rsidR="0003426A" w:rsidRPr="0003426A">
        <w:rPr>
          <w:rFonts w:eastAsia="Times New Roman" w:cs="Times New Roman"/>
          <w:sz w:val="28"/>
          <w:szCs w:val="28"/>
        </w:rPr>
        <w:t>Симферопольского городского совета</w:t>
      </w:r>
      <w:r w:rsidR="00D04288">
        <w:rPr>
          <w:rFonts w:eastAsia="Times New Roman" w:cs="Times New Roman"/>
          <w:sz w:val="28"/>
          <w:szCs w:val="28"/>
        </w:rPr>
        <w:br/>
      </w:r>
      <w:r w:rsidR="00F833AB" w:rsidRPr="00F833AB">
        <w:rPr>
          <w:rFonts w:cs="Times New Roman"/>
          <w:sz w:val="28"/>
          <w:szCs w:val="27"/>
        </w:rPr>
        <w:t>«</w:t>
      </w:r>
      <w:r w:rsidR="00F833AB" w:rsidRPr="00F833AB">
        <w:rPr>
          <w:rFonts w:eastAsia="Times New Roman" w:cs="Times New Roman"/>
          <w:sz w:val="28"/>
          <w:szCs w:val="28"/>
          <w:lang w:eastAsia="ar-SA"/>
        </w:rPr>
        <w:t>О внесении изменений в решение 10-й сессии Симферопольского городского совета II</w:t>
      </w:r>
      <w:r w:rsidR="00F833AB" w:rsidRPr="00F833AB">
        <w:rPr>
          <w:rFonts w:eastAsia="Times New Roman" w:cs="Times New Roman"/>
          <w:sz w:val="28"/>
          <w:szCs w:val="28"/>
          <w:lang w:val="en-US" w:eastAsia="ar-SA"/>
        </w:rPr>
        <w:t>I</w:t>
      </w:r>
      <w:r w:rsidR="00F833AB" w:rsidRPr="00F833AB">
        <w:rPr>
          <w:rFonts w:eastAsia="Times New Roman" w:cs="Times New Roman"/>
          <w:sz w:val="28"/>
          <w:szCs w:val="28"/>
          <w:lang w:eastAsia="ar-SA"/>
        </w:rPr>
        <w:t xml:space="preserve"> созыва от 19.12.2024 № 86 «Об утверждении Прогнозного плана приватизации муниципального имущества муниципального образования городской округ Симферополь Республики Крым на 2025 - 2027 годы»</w:t>
      </w:r>
      <w:r w:rsidR="0003426A" w:rsidRPr="0003426A">
        <w:rPr>
          <w:rFonts w:cs="Times New Roman"/>
          <w:sz w:val="28"/>
          <w:szCs w:val="28"/>
        </w:rPr>
        <w:t xml:space="preserve"> </w:t>
      </w:r>
      <w:r w:rsidR="002C564B">
        <w:rPr>
          <w:rFonts w:cs="Times New Roman"/>
          <w:sz w:val="28"/>
          <w:szCs w:val="28"/>
        </w:rPr>
        <w:br/>
      </w:r>
      <w:r w:rsidR="000A46C6" w:rsidRPr="0003426A">
        <w:rPr>
          <w:rFonts w:cs="Times New Roman"/>
          <w:sz w:val="28"/>
          <w:szCs w:val="28"/>
        </w:rPr>
        <w:t xml:space="preserve">(далее – проект решения) </w:t>
      </w:r>
      <w:r w:rsidR="00C072F0">
        <w:rPr>
          <w:rFonts w:cs="Times New Roman"/>
          <w:sz w:val="28"/>
          <w:szCs w:val="28"/>
        </w:rPr>
        <w:t>разработан</w:t>
      </w:r>
      <w:r w:rsidRPr="0003426A">
        <w:rPr>
          <w:rFonts w:cs="Times New Roman"/>
          <w:sz w:val="28"/>
          <w:szCs w:val="28"/>
        </w:rPr>
        <w:t xml:space="preserve"> </w:t>
      </w:r>
      <w:r w:rsidR="00D44805" w:rsidRPr="0003426A">
        <w:rPr>
          <w:rFonts w:eastAsia="Times New Roman" w:cs="Times New Roman"/>
          <w:sz w:val="28"/>
          <w:szCs w:val="28"/>
          <w:lang w:eastAsia="ar-SA"/>
        </w:rPr>
        <w:t>в соответствии</w:t>
      </w:r>
      <w:r w:rsidR="00D04288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54134A" w:rsidRPr="0003426A">
        <w:rPr>
          <w:rFonts w:eastAsia="Times New Roman" w:cs="Times New Roman"/>
          <w:sz w:val="28"/>
          <w:szCs w:val="28"/>
          <w:lang w:eastAsia="ar-SA"/>
        </w:rPr>
        <w:t xml:space="preserve">с </w:t>
      </w:r>
      <w:r w:rsidR="00684E21" w:rsidRPr="00293481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F36FA0" w:rsidRPr="006856C6">
        <w:rPr>
          <w:rFonts w:eastAsia="Times New Roman" w:cs="Times New Roman"/>
          <w:sz w:val="28"/>
          <w:szCs w:val="28"/>
          <w:lang w:eastAsia="ar-SA"/>
        </w:rPr>
        <w:t xml:space="preserve">Федеральным законом </w:t>
      </w:r>
      <w:r w:rsidR="00A43F98">
        <w:rPr>
          <w:rFonts w:eastAsia="Times New Roman" w:cs="Times New Roman"/>
          <w:sz w:val="28"/>
          <w:szCs w:val="28"/>
          <w:lang w:eastAsia="ar-SA"/>
        </w:rPr>
        <w:br/>
      </w:r>
      <w:r w:rsidR="00F36FA0" w:rsidRPr="006856C6">
        <w:rPr>
          <w:rFonts w:eastAsia="Times New Roman" w:cs="Times New Roman"/>
          <w:sz w:val="28"/>
          <w:szCs w:val="28"/>
          <w:lang w:eastAsia="ar-SA"/>
        </w:rPr>
        <w:t>от 06.10.2003 № 131-ФЗ «Об общих принципах</w:t>
      </w:r>
      <w:r w:rsidR="00F36FA0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F36FA0" w:rsidRPr="006856C6">
        <w:rPr>
          <w:rFonts w:eastAsia="Times New Roman" w:cs="Times New Roman"/>
          <w:sz w:val="28"/>
          <w:szCs w:val="28"/>
          <w:lang w:eastAsia="ar-SA"/>
        </w:rPr>
        <w:t>организации местного самоуправления в Российской Федерации»,</w:t>
      </w:r>
      <w:r w:rsidR="00F36FA0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F36FA0" w:rsidRPr="006856C6">
        <w:rPr>
          <w:rFonts w:eastAsia="Times New Roman" w:cs="Times New Roman"/>
          <w:sz w:val="28"/>
          <w:szCs w:val="28"/>
          <w:lang w:eastAsia="ar-SA"/>
        </w:rPr>
        <w:t>Федеральным законом от 21.12.2001 № 178-ФЗ «О приватизации</w:t>
      </w:r>
      <w:r w:rsidR="00F36FA0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F36FA0" w:rsidRPr="006856C6">
        <w:rPr>
          <w:rFonts w:eastAsia="Times New Roman" w:cs="Times New Roman"/>
          <w:sz w:val="28"/>
          <w:szCs w:val="28"/>
          <w:lang w:eastAsia="ar-SA"/>
        </w:rPr>
        <w:t>государственно</w:t>
      </w:r>
      <w:r w:rsidR="002C564B">
        <w:rPr>
          <w:rFonts w:eastAsia="Times New Roman" w:cs="Times New Roman"/>
          <w:sz w:val="28"/>
          <w:szCs w:val="28"/>
          <w:lang w:eastAsia="ar-SA"/>
        </w:rPr>
        <w:t>го и муниципального имущества»</w:t>
      </w:r>
      <w:r w:rsidR="00F36FA0">
        <w:rPr>
          <w:rFonts w:eastAsia="Times New Roman" w:cs="Times New Roman"/>
          <w:bCs/>
          <w:sz w:val="28"/>
          <w:szCs w:val="28"/>
          <w:lang w:eastAsia="ar-SA"/>
        </w:rPr>
        <w:t xml:space="preserve">, </w:t>
      </w:r>
      <w:hyperlink r:id="rId6" w:history="1">
        <w:r w:rsidR="00F36FA0" w:rsidRPr="00501E51">
          <w:rPr>
            <w:rFonts w:cs="Times New Roman"/>
            <w:sz w:val="28"/>
            <w:szCs w:val="28"/>
          </w:rPr>
          <w:t>постановлением</w:t>
        </w:r>
      </w:hyperlink>
      <w:r w:rsidR="00F36FA0" w:rsidRPr="00501E51">
        <w:rPr>
          <w:rFonts w:cs="Times New Roman"/>
          <w:sz w:val="28"/>
          <w:szCs w:val="28"/>
        </w:rPr>
        <w:t xml:space="preserve"> Правительства Российской Федерации от 26.12.2005 </w:t>
      </w:r>
      <w:r w:rsidR="00F36FA0">
        <w:rPr>
          <w:rFonts w:cs="Times New Roman"/>
          <w:sz w:val="28"/>
          <w:szCs w:val="28"/>
        </w:rPr>
        <w:t>№</w:t>
      </w:r>
      <w:r w:rsidR="00F36FA0" w:rsidRPr="00501E51">
        <w:rPr>
          <w:rFonts w:cs="Times New Roman"/>
          <w:sz w:val="28"/>
          <w:szCs w:val="28"/>
        </w:rPr>
        <w:t xml:space="preserve"> 806 </w:t>
      </w:r>
      <w:r w:rsidR="002C564B">
        <w:rPr>
          <w:rFonts w:cs="Times New Roman"/>
          <w:sz w:val="28"/>
          <w:szCs w:val="28"/>
        </w:rPr>
        <w:br/>
      </w:r>
      <w:r w:rsidR="00F36FA0">
        <w:rPr>
          <w:rFonts w:cs="Times New Roman"/>
          <w:sz w:val="28"/>
          <w:szCs w:val="28"/>
        </w:rPr>
        <w:t>«</w:t>
      </w:r>
      <w:r w:rsidR="00F36FA0" w:rsidRPr="00501E51">
        <w:rPr>
          <w:rFonts w:cs="Times New Roman"/>
          <w:sz w:val="28"/>
          <w:szCs w:val="28"/>
        </w:rPr>
        <w:t xml:space="preserve">Об утверждении Правил разработки прогнозных планов (программ) </w:t>
      </w:r>
      <w:r w:rsidR="00F36FA0">
        <w:rPr>
          <w:rFonts w:cs="Times New Roman"/>
          <w:sz w:val="28"/>
          <w:szCs w:val="28"/>
        </w:rPr>
        <w:t xml:space="preserve">приватизации государственного и </w:t>
      </w:r>
      <w:r w:rsidR="00F36FA0" w:rsidRPr="00501E51">
        <w:rPr>
          <w:rFonts w:cs="Times New Roman"/>
          <w:sz w:val="28"/>
          <w:szCs w:val="28"/>
        </w:rPr>
        <w:t>муниципального имущества и внесении изменений в Правила подготовки и принятия решений об условиях приватизации федерального имущества</w:t>
      </w:r>
      <w:r w:rsidR="00F36FA0">
        <w:rPr>
          <w:rFonts w:cs="Times New Roman"/>
          <w:sz w:val="28"/>
          <w:szCs w:val="28"/>
        </w:rPr>
        <w:t>»</w:t>
      </w:r>
      <w:r w:rsidR="00684E21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="00684E21" w:rsidRPr="00293481">
        <w:rPr>
          <w:rFonts w:eastAsia="Times New Roman" w:cs="Times New Roman"/>
          <w:sz w:val="28"/>
          <w:szCs w:val="28"/>
          <w:lang w:eastAsia="ar-SA"/>
        </w:rPr>
        <w:t>Уставом муниципального образования городской окр</w:t>
      </w:r>
      <w:r w:rsidR="00684E21">
        <w:rPr>
          <w:rFonts w:eastAsia="Times New Roman" w:cs="Times New Roman"/>
          <w:sz w:val="28"/>
          <w:szCs w:val="28"/>
          <w:lang w:eastAsia="ar-SA"/>
        </w:rPr>
        <w:t xml:space="preserve">уг Симферополь Республики </w:t>
      </w:r>
      <w:r w:rsidR="00684E21" w:rsidRPr="00620500">
        <w:rPr>
          <w:rFonts w:eastAsia="Times New Roman" w:cs="Times New Roman"/>
          <w:sz w:val="28"/>
          <w:szCs w:val="28"/>
          <w:lang w:eastAsia="ar-SA"/>
        </w:rPr>
        <w:t>Крым</w:t>
      </w:r>
      <w:r w:rsidR="00C072F0" w:rsidRPr="00620500">
        <w:rPr>
          <w:rFonts w:cs="Times New Roman"/>
          <w:sz w:val="28"/>
          <w:szCs w:val="28"/>
        </w:rPr>
        <w:t xml:space="preserve">, с учетом </w:t>
      </w:r>
      <w:r w:rsidR="00620500" w:rsidRPr="00620500">
        <w:rPr>
          <w:rFonts w:cs="Times New Roman"/>
          <w:sz w:val="28"/>
          <w:szCs w:val="28"/>
        </w:rPr>
        <w:t>протокола</w:t>
      </w:r>
      <w:r w:rsidR="002C564B" w:rsidRPr="00620500">
        <w:rPr>
          <w:rFonts w:cs="Times New Roman"/>
          <w:sz w:val="28"/>
          <w:szCs w:val="28"/>
        </w:rPr>
        <w:t xml:space="preserve"> заседания комиссии по приватизации имущества муниципального образования городской округ Симферополь Республики Крым </w:t>
      </w:r>
      <w:r w:rsidR="002C564B" w:rsidRPr="00952E34">
        <w:rPr>
          <w:rFonts w:cs="Times New Roman"/>
          <w:sz w:val="28"/>
          <w:szCs w:val="28"/>
        </w:rPr>
        <w:t xml:space="preserve">от </w:t>
      </w:r>
      <w:r w:rsidR="002074CB">
        <w:rPr>
          <w:rFonts w:cs="Times New Roman"/>
          <w:sz w:val="28"/>
          <w:szCs w:val="28"/>
        </w:rPr>
        <w:t>11.03</w:t>
      </w:r>
      <w:r w:rsidR="00952E34" w:rsidRPr="00952E34">
        <w:rPr>
          <w:rFonts w:cs="Times New Roman"/>
          <w:sz w:val="28"/>
          <w:szCs w:val="28"/>
        </w:rPr>
        <w:t>.2025</w:t>
      </w:r>
      <w:r w:rsidR="002C564B" w:rsidRPr="00952E34">
        <w:rPr>
          <w:rFonts w:cs="Times New Roman"/>
          <w:sz w:val="28"/>
          <w:szCs w:val="28"/>
        </w:rPr>
        <w:t xml:space="preserve"> № </w:t>
      </w:r>
      <w:r w:rsidR="00620500" w:rsidRPr="00952E34">
        <w:rPr>
          <w:rFonts w:cs="Times New Roman"/>
          <w:sz w:val="28"/>
          <w:szCs w:val="28"/>
        </w:rPr>
        <w:t>6</w:t>
      </w:r>
      <w:r w:rsidR="002074CB">
        <w:rPr>
          <w:rFonts w:cs="Times New Roman"/>
          <w:sz w:val="28"/>
          <w:szCs w:val="28"/>
        </w:rPr>
        <w:t>6</w:t>
      </w:r>
      <w:r w:rsidR="007444A7" w:rsidRPr="00952E34">
        <w:rPr>
          <w:rFonts w:cs="Times New Roman"/>
          <w:sz w:val="28"/>
          <w:szCs w:val="28"/>
        </w:rPr>
        <w:t>.</w:t>
      </w:r>
    </w:p>
    <w:p w14:paraId="0B1F6BF4" w14:textId="65CD6552" w:rsidR="00A43F98" w:rsidRDefault="002C564B" w:rsidP="0068455A">
      <w:pPr>
        <w:pStyle w:val="a5"/>
        <w:ind w:firstLine="708"/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cs="Times New Roman"/>
          <w:sz w:val="28"/>
          <w:szCs w:val="28"/>
        </w:rPr>
        <w:t>П</w:t>
      </w:r>
      <w:r w:rsidR="00A43F98" w:rsidRPr="0068455A">
        <w:rPr>
          <w:rFonts w:cs="Times New Roman"/>
          <w:sz w:val="28"/>
          <w:szCs w:val="28"/>
        </w:rPr>
        <w:t xml:space="preserve">роектом решения </w:t>
      </w:r>
      <w:r w:rsidR="0068455A">
        <w:rPr>
          <w:rFonts w:cs="Times New Roman"/>
          <w:sz w:val="28"/>
          <w:szCs w:val="28"/>
        </w:rPr>
        <w:t xml:space="preserve">предлагается </w:t>
      </w:r>
      <w:r w:rsidR="00A43F98" w:rsidRPr="0068455A">
        <w:rPr>
          <w:rFonts w:cs="Times New Roman"/>
          <w:sz w:val="28"/>
          <w:szCs w:val="28"/>
        </w:rPr>
        <w:t xml:space="preserve">дополнить перечень </w:t>
      </w:r>
      <w:r w:rsidR="00A43F98" w:rsidRPr="0068455A">
        <w:rPr>
          <w:rFonts w:eastAsia="Times New Roman" w:cs="Times New Roman"/>
          <w:sz w:val="28"/>
          <w:szCs w:val="28"/>
          <w:lang w:eastAsia="ar-SA"/>
        </w:rPr>
        <w:t>иного</w:t>
      </w:r>
      <w:r w:rsidR="00A43F98" w:rsidRPr="00CA070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A43F98" w:rsidRPr="0068455A">
        <w:rPr>
          <w:rFonts w:eastAsia="Times New Roman" w:cs="Times New Roman"/>
          <w:sz w:val="28"/>
          <w:szCs w:val="28"/>
          <w:lang w:eastAsia="ar-SA"/>
        </w:rPr>
        <w:t>имущества муниципального образования городской округ Симферополь Республики Крым, составляющего казну муниципального образования городской округ Симферополь Республики Крым, планируемого к приватизации в 202</w:t>
      </w:r>
      <w:r w:rsidR="00F833AB">
        <w:rPr>
          <w:rFonts w:eastAsia="Times New Roman" w:cs="Times New Roman"/>
          <w:sz w:val="28"/>
          <w:szCs w:val="28"/>
          <w:lang w:eastAsia="ar-SA"/>
        </w:rPr>
        <w:t>5</w:t>
      </w:r>
      <w:r w:rsidR="00A43F98" w:rsidRPr="0068455A">
        <w:rPr>
          <w:rFonts w:eastAsia="Times New Roman" w:cs="Times New Roman"/>
          <w:sz w:val="28"/>
          <w:szCs w:val="28"/>
          <w:lang w:eastAsia="ar-SA"/>
        </w:rPr>
        <w:t>-202</w:t>
      </w:r>
      <w:r w:rsidR="00F833AB">
        <w:rPr>
          <w:rFonts w:eastAsia="Times New Roman" w:cs="Times New Roman"/>
          <w:sz w:val="28"/>
          <w:szCs w:val="28"/>
          <w:lang w:eastAsia="ar-SA"/>
        </w:rPr>
        <w:t>7</w:t>
      </w:r>
      <w:r w:rsidR="00A43F98" w:rsidRPr="0068455A">
        <w:rPr>
          <w:rFonts w:eastAsia="Times New Roman" w:cs="Times New Roman"/>
          <w:sz w:val="28"/>
          <w:szCs w:val="28"/>
          <w:lang w:eastAsia="ar-SA"/>
        </w:rPr>
        <w:t xml:space="preserve"> годах (далее – перечень), объектами</w:t>
      </w:r>
      <w:r>
        <w:rPr>
          <w:rFonts w:eastAsia="Times New Roman" w:cs="Times New Roman"/>
          <w:sz w:val="28"/>
          <w:szCs w:val="28"/>
          <w:lang w:eastAsia="ar-SA"/>
        </w:rPr>
        <w:t xml:space="preserve"> недвижимости, </w:t>
      </w:r>
      <w:r w:rsidR="00A43F98" w:rsidRPr="0068455A">
        <w:rPr>
          <w:rFonts w:eastAsia="Times New Roman" w:cs="Times New Roman"/>
          <w:sz w:val="28"/>
          <w:szCs w:val="28"/>
          <w:lang w:eastAsia="ar-SA"/>
        </w:rPr>
        <w:t xml:space="preserve">для дальнейшего проведения мероприятий по </w:t>
      </w:r>
      <w:r>
        <w:rPr>
          <w:rFonts w:eastAsia="Times New Roman" w:cs="Times New Roman"/>
          <w:sz w:val="28"/>
          <w:szCs w:val="28"/>
          <w:lang w:eastAsia="ar-SA"/>
        </w:rPr>
        <w:t xml:space="preserve">их приватизации в соответствии </w:t>
      </w:r>
      <w:r w:rsidR="009D6EE0">
        <w:rPr>
          <w:rFonts w:eastAsia="Times New Roman" w:cs="Times New Roman"/>
          <w:sz w:val="28"/>
          <w:szCs w:val="28"/>
          <w:lang w:eastAsia="ar-SA"/>
        </w:rPr>
        <w:t xml:space="preserve">с </w:t>
      </w:r>
      <w:r w:rsidR="00A43F98" w:rsidRPr="0068455A">
        <w:rPr>
          <w:rFonts w:eastAsia="Times New Roman" w:cs="Times New Roman"/>
          <w:sz w:val="28"/>
          <w:szCs w:val="28"/>
          <w:lang w:eastAsia="ar-SA"/>
        </w:rPr>
        <w:t xml:space="preserve">Федеральным законом </w:t>
      </w:r>
      <w:r w:rsidR="00B60173">
        <w:rPr>
          <w:rFonts w:eastAsia="Times New Roman" w:cs="Times New Roman"/>
          <w:sz w:val="28"/>
          <w:szCs w:val="28"/>
          <w:lang w:eastAsia="ar-SA"/>
        </w:rPr>
        <w:br/>
      </w:r>
      <w:r w:rsidR="00A43F98" w:rsidRPr="0068455A">
        <w:rPr>
          <w:rFonts w:eastAsia="Times New Roman" w:cs="Times New Roman"/>
          <w:sz w:val="28"/>
          <w:szCs w:val="28"/>
          <w:lang w:eastAsia="ar-SA"/>
        </w:rPr>
        <w:t xml:space="preserve">от 21.12.2001 № 178-ФЗ «О приватизации государственного </w:t>
      </w:r>
      <w:r w:rsidR="009D6EE0">
        <w:rPr>
          <w:rFonts w:eastAsia="Times New Roman" w:cs="Times New Roman"/>
          <w:sz w:val="28"/>
          <w:szCs w:val="28"/>
          <w:lang w:eastAsia="ar-SA"/>
        </w:rPr>
        <w:br/>
      </w:r>
      <w:r w:rsidR="00A43F98" w:rsidRPr="0068455A">
        <w:rPr>
          <w:rFonts w:eastAsia="Times New Roman" w:cs="Times New Roman"/>
          <w:sz w:val="28"/>
          <w:szCs w:val="28"/>
          <w:lang w:eastAsia="ar-SA"/>
        </w:rPr>
        <w:t xml:space="preserve">и муниципального имущества», </w:t>
      </w:r>
      <w:r w:rsidR="00A11463" w:rsidRPr="009D783E">
        <w:rPr>
          <w:sz w:val="28"/>
          <w:szCs w:val="28"/>
        </w:rPr>
        <w:t xml:space="preserve">Федеральным законом от 22.07.2008 № 159-ФЗ «Об особенностях отчуждения движимого и недвижимого имущества, находящегося в государственной или в муниципальной собственности </w:t>
      </w:r>
      <w:r w:rsidR="00A11463">
        <w:rPr>
          <w:sz w:val="28"/>
          <w:szCs w:val="28"/>
        </w:rPr>
        <w:br/>
      </w:r>
      <w:r w:rsidR="00A11463" w:rsidRPr="009D783E">
        <w:rPr>
          <w:sz w:val="28"/>
          <w:szCs w:val="28"/>
        </w:rPr>
        <w:t>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A11463">
        <w:rPr>
          <w:sz w:val="28"/>
          <w:szCs w:val="28"/>
        </w:rPr>
        <w:t xml:space="preserve">, </w:t>
      </w:r>
      <w:r w:rsidR="00A11463">
        <w:rPr>
          <w:sz w:val="28"/>
          <w:szCs w:val="28"/>
        </w:rPr>
        <w:br/>
      </w:r>
      <w:r w:rsidR="00A43F98" w:rsidRPr="0068455A">
        <w:rPr>
          <w:rFonts w:eastAsia="Times New Roman" w:cs="Times New Roman"/>
          <w:sz w:val="28"/>
          <w:szCs w:val="28"/>
          <w:lang w:eastAsia="ar-SA"/>
        </w:rPr>
        <w:t>а именно:</w:t>
      </w:r>
    </w:p>
    <w:tbl>
      <w:tblPr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0"/>
        <w:gridCol w:w="4080"/>
        <w:gridCol w:w="4766"/>
      </w:tblGrid>
      <w:tr w:rsidR="001C6B43" w:rsidRPr="00ED587D" w14:paraId="713877E0" w14:textId="77777777" w:rsidTr="001C6B43">
        <w:trPr>
          <w:trHeight w:val="3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B175B" w14:textId="77777777" w:rsidR="001C6B43" w:rsidRPr="00ED587D" w:rsidRDefault="001C6B43" w:rsidP="00B42CC7">
            <w:pPr>
              <w:jc w:val="center"/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>24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C252" w14:textId="77777777" w:rsidR="001C6B43" w:rsidRPr="00ED587D" w:rsidRDefault="001C6B43" w:rsidP="00B42CC7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 xml:space="preserve">Нежилое помещение общей площадью 90,9 кв. м, расположенное на 1 этаже, </w:t>
            </w:r>
          </w:p>
          <w:p w14:paraId="063A897A" w14:textId="77777777" w:rsidR="001C6B43" w:rsidRPr="00ED587D" w:rsidRDefault="001C6B43" w:rsidP="00B42CC7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>кадастровый номер: 90:22:010501:1069</w:t>
            </w:r>
          </w:p>
          <w:p w14:paraId="0EB8BDF4" w14:textId="77777777" w:rsidR="001C6B43" w:rsidRPr="00ED587D" w:rsidRDefault="001C6B43" w:rsidP="00B42CC7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BE8B2" w14:textId="77777777" w:rsidR="001C6B43" w:rsidRPr="00ED587D" w:rsidRDefault="001C6B43" w:rsidP="00B42CC7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>Республика Крым, г. Симферополь,</w:t>
            </w:r>
          </w:p>
          <w:p w14:paraId="40FAD133" w14:textId="77777777" w:rsidR="001C6B43" w:rsidRPr="00ED587D" w:rsidRDefault="001C6B43" w:rsidP="00B42CC7">
            <w:pPr>
              <w:jc w:val="both"/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>ул. Кржижановского, д. 1</w:t>
            </w:r>
          </w:p>
        </w:tc>
      </w:tr>
      <w:tr w:rsidR="001C6B43" w:rsidRPr="00ED587D" w14:paraId="6A729035" w14:textId="77777777" w:rsidTr="001C6B43">
        <w:trPr>
          <w:trHeight w:val="3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BD13A" w14:textId="77777777" w:rsidR="001C6B43" w:rsidRPr="00ED587D" w:rsidRDefault="001C6B43" w:rsidP="00B42CC7">
            <w:pPr>
              <w:jc w:val="center"/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>25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6537F" w14:textId="77777777" w:rsidR="001C6B43" w:rsidRPr="00ED587D" w:rsidRDefault="001C6B43" w:rsidP="00B42CC7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>Нежилые помещения общей площадью 147,0 кв. м, расположенные в цокольном этаже:</w:t>
            </w:r>
          </w:p>
          <w:p w14:paraId="2D6DF62C" w14:textId="77777777" w:rsidR="001C6B43" w:rsidRPr="00ED587D" w:rsidRDefault="001C6B43" w:rsidP="00B42CC7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 xml:space="preserve">- кадастровый номер: 90:22:010204:13219 (пом. 14) площадью 9,4 кв. м; </w:t>
            </w:r>
          </w:p>
          <w:p w14:paraId="6E89B0F3" w14:textId="77777777" w:rsidR="001C6B43" w:rsidRPr="00ED587D" w:rsidRDefault="001C6B43" w:rsidP="00B42CC7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 xml:space="preserve">- кадастровый номер: 90:22:010204:13215 (пом. 5, 6, 7, 8) площадью 47,9 кв. м; </w:t>
            </w:r>
          </w:p>
          <w:p w14:paraId="3356589C" w14:textId="77777777" w:rsidR="001C6B43" w:rsidRPr="00ED587D" w:rsidRDefault="001C6B43" w:rsidP="00B42CC7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>- кадастровый номер: 90:22:010204:13217 (пом. 10) площадью 17,0 кв. м;</w:t>
            </w:r>
          </w:p>
          <w:p w14:paraId="129215BE" w14:textId="77777777" w:rsidR="001C6B43" w:rsidRPr="00ED587D" w:rsidRDefault="001C6B43" w:rsidP="00B42CC7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lastRenderedPageBreak/>
              <w:t xml:space="preserve">- кадастровый номер: 90:22:010204:13216 (пом. 9) площадью 12,6 кв. м; </w:t>
            </w:r>
          </w:p>
          <w:p w14:paraId="0958CEED" w14:textId="77777777" w:rsidR="001C6B43" w:rsidRPr="00ED587D" w:rsidRDefault="001C6B43" w:rsidP="00B42CC7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 xml:space="preserve">- кадастровый номер: 90:22:010204:13218 (пом. 20) площадью 9,2 кв. м; </w:t>
            </w:r>
          </w:p>
          <w:p w14:paraId="2F0716B7" w14:textId="77777777" w:rsidR="001C6B43" w:rsidRPr="00ED587D" w:rsidRDefault="001C6B43" w:rsidP="00B42CC7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 xml:space="preserve">- кадастровый номер: 90:22:010204:13221 (пом. 19) площадью 13,3 кв. м; </w:t>
            </w:r>
          </w:p>
          <w:p w14:paraId="3DFF424C" w14:textId="77777777" w:rsidR="001C6B43" w:rsidRPr="00ED587D" w:rsidRDefault="001C6B43" w:rsidP="00B42CC7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>- кадастровый номер: 90:22:010204:13222 (пом. 11, 12) площадью 37,6 кв. м</w:t>
            </w:r>
          </w:p>
        </w:tc>
        <w:tc>
          <w:tcPr>
            <w:tcW w:w="4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F32F5" w14:textId="77777777" w:rsidR="001C6B43" w:rsidRPr="00ED587D" w:rsidRDefault="001C6B43" w:rsidP="00B42CC7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lastRenderedPageBreak/>
              <w:t xml:space="preserve">Республика Крым, г. Симферополь, </w:t>
            </w: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br/>
              <w:t xml:space="preserve">ул. </w:t>
            </w:r>
            <w:proofErr w:type="spellStart"/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>Кечкеметская</w:t>
            </w:r>
            <w:proofErr w:type="spellEnd"/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>, д. 96а</w:t>
            </w:r>
          </w:p>
        </w:tc>
      </w:tr>
      <w:tr w:rsidR="001C6B43" w:rsidRPr="00ED587D" w14:paraId="69EFAF87" w14:textId="77777777" w:rsidTr="001C6B43">
        <w:trPr>
          <w:trHeight w:val="3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32BBA" w14:textId="77777777" w:rsidR="001C6B43" w:rsidRPr="00ED587D" w:rsidRDefault="001C6B43" w:rsidP="00B42CC7">
            <w:pPr>
              <w:jc w:val="center"/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>26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15CAF" w14:textId="77777777" w:rsidR="001C6B43" w:rsidRPr="00ED587D" w:rsidRDefault="001C6B43" w:rsidP="00B42CC7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 xml:space="preserve">Нежилое помещение общей площадью 40,3 кв. м, расположенное на 1 этаже, </w:t>
            </w:r>
          </w:p>
          <w:p w14:paraId="57CD5E72" w14:textId="77777777" w:rsidR="001C6B43" w:rsidRPr="00ED587D" w:rsidRDefault="001C6B43" w:rsidP="00B42CC7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>кадастровый номер: 90:22:010501:761</w:t>
            </w:r>
          </w:p>
          <w:p w14:paraId="7CAD1014" w14:textId="77777777" w:rsidR="001C6B43" w:rsidRPr="00ED587D" w:rsidRDefault="001C6B43" w:rsidP="00B42CC7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ED936" w14:textId="77777777" w:rsidR="001C6B43" w:rsidRPr="00ED587D" w:rsidRDefault="001C6B43" w:rsidP="00B42CC7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 xml:space="preserve">Республика Крым, г. Симферополь, </w:t>
            </w: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br/>
              <w:t>пер. Марсовый/ул. Космическая, д. 10/14</w:t>
            </w:r>
          </w:p>
        </w:tc>
      </w:tr>
      <w:tr w:rsidR="001C6B43" w:rsidRPr="00ED587D" w14:paraId="145EA1F4" w14:textId="77777777" w:rsidTr="001C6B43">
        <w:trPr>
          <w:trHeight w:val="3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AFC0" w14:textId="77777777" w:rsidR="001C6B43" w:rsidRPr="00ED587D" w:rsidRDefault="001C6B43" w:rsidP="00B42CC7">
            <w:pPr>
              <w:jc w:val="center"/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>27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C2D33" w14:textId="77777777" w:rsidR="001C6B43" w:rsidRPr="00ED587D" w:rsidRDefault="001C6B43" w:rsidP="00B42CC7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 xml:space="preserve">Нежилое помещение общей площадью 20,2 кв. м, расположенное в подвале, </w:t>
            </w:r>
          </w:p>
          <w:p w14:paraId="581EA5D6" w14:textId="77777777" w:rsidR="001C6B43" w:rsidRPr="00ED587D" w:rsidRDefault="001C6B43" w:rsidP="00B42CC7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>кадастровый номер: 90:22:010225:846</w:t>
            </w:r>
          </w:p>
        </w:tc>
        <w:tc>
          <w:tcPr>
            <w:tcW w:w="4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CF84E" w14:textId="77777777" w:rsidR="001C6B43" w:rsidRPr="00ED587D" w:rsidRDefault="001C6B43" w:rsidP="00B42CC7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 xml:space="preserve">Республика Крым, г. Симферополь, </w:t>
            </w: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br/>
            </w:r>
            <w:proofErr w:type="spellStart"/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>пр-кт</w:t>
            </w:r>
            <w:proofErr w:type="spellEnd"/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>. Академика Вернадского, д. 147</w:t>
            </w:r>
          </w:p>
        </w:tc>
      </w:tr>
      <w:tr w:rsidR="001C6B43" w:rsidRPr="00ED587D" w14:paraId="24105754" w14:textId="77777777" w:rsidTr="001C6B43">
        <w:trPr>
          <w:trHeight w:val="3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7CA69" w14:textId="77777777" w:rsidR="001C6B43" w:rsidRPr="00ED587D" w:rsidRDefault="001C6B43" w:rsidP="00B42CC7">
            <w:pPr>
              <w:jc w:val="center"/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>28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CDD89" w14:textId="77777777" w:rsidR="001C6B43" w:rsidRPr="00ED587D" w:rsidRDefault="001C6B43" w:rsidP="00B42CC7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 xml:space="preserve">Нежилое помещение общей площадью </w:t>
            </w:r>
          </w:p>
          <w:p w14:paraId="67EB9DDE" w14:textId="77777777" w:rsidR="001C6B43" w:rsidRPr="00ED587D" w:rsidRDefault="001C6B43" w:rsidP="00B42CC7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 xml:space="preserve">58,7 кв. м, расположенное в подвале, </w:t>
            </w:r>
          </w:p>
          <w:p w14:paraId="55144A54" w14:textId="77777777" w:rsidR="001C6B43" w:rsidRPr="00ED587D" w:rsidRDefault="001C6B43" w:rsidP="00B42CC7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>кадастровый номер: 90:22:010217:1751</w:t>
            </w:r>
          </w:p>
        </w:tc>
        <w:tc>
          <w:tcPr>
            <w:tcW w:w="4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45BF3" w14:textId="77777777" w:rsidR="001C6B43" w:rsidRPr="00ED587D" w:rsidRDefault="001C6B43" w:rsidP="00B42CC7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 xml:space="preserve">Республика Крым, г. Симферополь, </w:t>
            </w: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br/>
              <w:t>ул. Троллейбусная, д. 21</w:t>
            </w:r>
          </w:p>
          <w:p w14:paraId="38F82E2D" w14:textId="77777777" w:rsidR="001C6B43" w:rsidRPr="00ED587D" w:rsidRDefault="001C6B43" w:rsidP="00B42CC7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</w:p>
        </w:tc>
      </w:tr>
      <w:tr w:rsidR="001C6B43" w:rsidRPr="00ED587D" w14:paraId="77C53DC6" w14:textId="77777777" w:rsidTr="001C6B43">
        <w:trPr>
          <w:trHeight w:val="3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0955" w14:textId="77777777" w:rsidR="001C6B43" w:rsidRPr="00ED587D" w:rsidRDefault="001C6B43" w:rsidP="00B42CC7">
            <w:pPr>
              <w:jc w:val="center"/>
              <w:rPr>
                <w:rFonts w:eastAsia="Times New Roman" w:cs="Times New Roman"/>
                <w:sz w:val="20"/>
                <w:szCs w:val="21"/>
                <w:lang w:val="en-US"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val="en-US" w:eastAsia="ru-RU"/>
              </w:rPr>
              <w:t>29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9D73A" w14:textId="77777777" w:rsidR="001C6B43" w:rsidRPr="00ED587D" w:rsidRDefault="001C6B43" w:rsidP="00B42CC7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 xml:space="preserve">Нежилое помещение общей площадью </w:t>
            </w:r>
          </w:p>
          <w:p w14:paraId="0B827B47" w14:textId="77777777" w:rsidR="001C6B43" w:rsidRPr="00ED587D" w:rsidRDefault="001C6B43" w:rsidP="00B42CC7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 xml:space="preserve">40,2 кв. м, расположенное на 1 этаже, </w:t>
            </w:r>
          </w:p>
          <w:p w14:paraId="27C016E8" w14:textId="77777777" w:rsidR="001C6B43" w:rsidRPr="00ED587D" w:rsidRDefault="001C6B43" w:rsidP="00B42CC7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>кадастровый номер: 90:22:010309:13974</w:t>
            </w:r>
          </w:p>
        </w:tc>
        <w:tc>
          <w:tcPr>
            <w:tcW w:w="4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B7A08" w14:textId="77777777" w:rsidR="001C6B43" w:rsidRPr="00ED587D" w:rsidRDefault="001C6B43" w:rsidP="00B42CC7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 xml:space="preserve">Республика Крым, г. Симферополь, </w:t>
            </w: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br/>
              <w:t>ул. 1 Конной Армии, д. 17</w:t>
            </w:r>
          </w:p>
        </w:tc>
      </w:tr>
      <w:tr w:rsidR="001C6B43" w:rsidRPr="00ED587D" w14:paraId="0673B776" w14:textId="77777777" w:rsidTr="001C6B43">
        <w:trPr>
          <w:trHeight w:val="3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CFF6" w14:textId="77777777" w:rsidR="001C6B43" w:rsidRPr="00ED587D" w:rsidRDefault="001C6B43" w:rsidP="00B42CC7">
            <w:pPr>
              <w:jc w:val="center"/>
              <w:rPr>
                <w:rFonts w:eastAsia="Times New Roman" w:cs="Times New Roman"/>
                <w:sz w:val="20"/>
                <w:szCs w:val="21"/>
                <w:lang w:val="en-US"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val="en-US" w:eastAsia="ru-RU"/>
              </w:rPr>
              <w:t>30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9F418" w14:textId="77777777" w:rsidR="001C6B43" w:rsidRPr="00ED587D" w:rsidRDefault="001C6B43" w:rsidP="00B42CC7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 xml:space="preserve">Нежилое помещение общей площадью </w:t>
            </w:r>
          </w:p>
          <w:p w14:paraId="3F5633DB" w14:textId="77777777" w:rsidR="001C6B43" w:rsidRPr="00ED587D" w:rsidRDefault="001C6B43" w:rsidP="00B42CC7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 xml:space="preserve">95,3 кв. м, расположенное в подвале, </w:t>
            </w:r>
          </w:p>
          <w:p w14:paraId="69102B34" w14:textId="77777777" w:rsidR="001C6B43" w:rsidRPr="00ED587D" w:rsidRDefault="001C6B43" w:rsidP="00B42CC7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>кадастровый номер: 90:22:010220:908</w:t>
            </w:r>
          </w:p>
        </w:tc>
        <w:tc>
          <w:tcPr>
            <w:tcW w:w="4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65125" w14:textId="77777777" w:rsidR="001C6B43" w:rsidRPr="00ED587D" w:rsidRDefault="001C6B43" w:rsidP="00B42CC7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 xml:space="preserve">Республика Крым, г. Симферополь, </w:t>
            </w: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br/>
              <w:t xml:space="preserve">ул. Мате </w:t>
            </w:r>
            <w:proofErr w:type="spellStart"/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>Залки</w:t>
            </w:r>
            <w:proofErr w:type="spellEnd"/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>, д. 5А</w:t>
            </w:r>
          </w:p>
        </w:tc>
      </w:tr>
      <w:tr w:rsidR="001C6B43" w:rsidRPr="00ED587D" w14:paraId="44ED2DC3" w14:textId="77777777" w:rsidTr="001C6B43">
        <w:trPr>
          <w:trHeight w:val="3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D421" w14:textId="77777777" w:rsidR="001C6B43" w:rsidRPr="00ED587D" w:rsidRDefault="001C6B43" w:rsidP="00B42CC7">
            <w:pPr>
              <w:jc w:val="center"/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>31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3BA8B" w14:textId="77777777" w:rsidR="001C6B43" w:rsidRPr="00ED587D" w:rsidRDefault="001C6B43" w:rsidP="00B42CC7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 xml:space="preserve">Нежилое помещение общей площадью </w:t>
            </w:r>
          </w:p>
          <w:p w14:paraId="07586E6B" w14:textId="77777777" w:rsidR="001C6B43" w:rsidRPr="00ED587D" w:rsidRDefault="001C6B43" w:rsidP="00B42CC7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 xml:space="preserve">84,0 кв. м, расположенное в подвальном этаже, </w:t>
            </w:r>
          </w:p>
          <w:p w14:paraId="6690C587" w14:textId="77777777" w:rsidR="001C6B43" w:rsidRPr="00ED587D" w:rsidRDefault="001C6B43" w:rsidP="00B42CC7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>кадастровый номер: 90:22:010305:12221</w:t>
            </w:r>
          </w:p>
        </w:tc>
        <w:tc>
          <w:tcPr>
            <w:tcW w:w="4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6B0E5" w14:textId="77777777" w:rsidR="001C6B43" w:rsidRPr="00ED587D" w:rsidRDefault="001C6B43" w:rsidP="00B42CC7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 xml:space="preserve">Республика Крым, г. Симферополь, </w:t>
            </w: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br/>
              <w:t xml:space="preserve">ул. </w:t>
            </w:r>
            <w:proofErr w:type="spellStart"/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>Поповкина</w:t>
            </w:r>
            <w:proofErr w:type="spellEnd"/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>, д. 20</w:t>
            </w:r>
          </w:p>
        </w:tc>
      </w:tr>
      <w:tr w:rsidR="001C6B43" w:rsidRPr="00ED587D" w14:paraId="2A5CD2A5" w14:textId="77777777" w:rsidTr="001C6B43">
        <w:trPr>
          <w:trHeight w:val="3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733F" w14:textId="77777777" w:rsidR="001C6B43" w:rsidRPr="00ED587D" w:rsidRDefault="001C6B43" w:rsidP="00B42CC7">
            <w:pPr>
              <w:jc w:val="center"/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>32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F16D3" w14:textId="77777777" w:rsidR="001C6B43" w:rsidRPr="00ED587D" w:rsidRDefault="001C6B43" w:rsidP="00B42CC7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 xml:space="preserve">Нежилое помещение общей площадью </w:t>
            </w:r>
          </w:p>
          <w:p w14:paraId="4C0B5573" w14:textId="77777777" w:rsidR="001C6B43" w:rsidRPr="00ED587D" w:rsidRDefault="001C6B43" w:rsidP="00B42CC7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 xml:space="preserve">149,2 кв. м, расположенное в подвальном этаже, </w:t>
            </w:r>
          </w:p>
          <w:p w14:paraId="69D9EA7A" w14:textId="77777777" w:rsidR="001C6B43" w:rsidRPr="00ED587D" w:rsidRDefault="001C6B43" w:rsidP="00B42CC7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>кадастровый номер: 90:22:010103:853</w:t>
            </w:r>
          </w:p>
        </w:tc>
        <w:tc>
          <w:tcPr>
            <w:tcW w:w="4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53205" w14:textId="77777777" w:rsidR="001C6B43" w:rsidRPr="00ED587D" w:rsidRDefault="001C6B43" w:rsidP="00B42CC7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 xml:space="preserve">Республика Крым, г. Симферополь, </w:t>
            </w: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br/>
              <w:t>ул. Киевская, д. 124</w:t>
            </w:r>
          </w:p>
        </w:tc>
      </w:tr>
      <w:tr w:rsidR="001C6B43" w:rsidRPr="00ED587D" w14:paraId="542C2ACF" w14:textId="77777777" w:rsidTr="001C6B43">
        <w:trPr>
          <w:trHeight w:val="3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9BBD6" w14:textId="77777777" w:rsidR="001C6B43" w:rsidRPr="00ED587D" w:rsidRDefault="001C6B43" w:rsidP="00B42CC7">
            <w:pPr>
              <w:jc w:val="center"/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>33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EDE9" w14:textId="77777777" w:rsidR="001C6B43" w:rsidRPr="00ED587D" w:rsidRDefault="001C6B43" w:rsidP="00B42CC7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 xml:space="preserve">Нежилое помещение общей площадью </w:t>
            </w:r>
          </w:p>
          <w:p w14:paraId="59EEF66F" w14:textId="77777777" w:rsidR="001C6B43" w:rsidRPr="00ED587D" w:rsidRDefault="001C6B43" w:rsidP="00B42CC7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 xml:space="preserve">44,0 кв. м, расположенное в подвальном этаже, </w:t>
            </w:r>
          </w:p>
          <w:p w14:paraId="3F70E4A7" w14:textId="77777777" w:rsidR="001C6B43" w:rsidRPr="00ED587D" w:rsidRDefault="001C6B43" w:rsidP="00B42CC7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>кадастровый номер: 90:22:010301:8687</w:t>
            </w:r>
          </w:p>
        </w:tc>
        <w:tc>
          <w:tcPr>
            <w:tcW w:w="4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0BCD2" w14:textId="77777777" w:rsidR="001C6B43" w:rsidRPr="00ED587D" w:rsidRDefault="001C6B43" w:rsidP="00B42CC7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 xml:space="preserve">Российская Федерация, Республика Крым, </w:t>
            </w:r>
          </w:p>
          <w:p w14:paraId="5C58C28B" w14:textId="77777777" w:rsidR="001C6B43" w:rsidRPr="00ED587D" w:rsidRDefault="001C6B43" w:rsidP="00B42CC7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>г. Симферополь, ул. Пушкина, д. 12</w:t>
            </w:r>
          </w:p>
        </w:tc>
      </w:tr>
      <w:tr w:rsidR="001C6B43" w:rsidRPr="00ED587D" w14:paraId="1F439DBE" w14:textId="77777777" w:rsidTr="001C6B43">
        <w:trPr>
          <w:trHeight w:val="3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18A6" w14:textId="77777777" w:rsidR="001C6B43" w:rsidRPr="00ED587D" w:rsidRDefault="001C6B43" w:rsidP="00B42CC7">
            <w:pPr>
              <w:jc w:val="center"/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>34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55CCB" w14:textId="77777777" w:rsidR="001C6B43" w:rsidRPr="00ED587D" w:rsidRDefault="001C6B43" w:rsidP="00B42CC7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 xml:space="preserve">Нежилое помещение общей площадью </w:t>
            </w:r>
          </w:p>
          <w:p w14:paraId="2E458BF9" w14:textId="77777777" w:rsidR="001C6B43" w:rsidRPr="00ED587D" w:rsidRDefault="001C6B43" w:rsidP="00B42CC7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>61,3 кв. м, расположенное в цокольном этаже,</w:t>
            </w:r>
          </w:p>
          <w:p w14:paraId="3D179A16" w14:textId="77777777" w:rsidR="001C6B43" w:rsidRPr="00ED587D" w:rsidRDefault="001C6B43" w:rsidP="00B42CC7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>кадастровый номер: 90:22:010201:4803</w:t>
            </w:r>
          </w:p>
        </w:tc>
        <w:tc>
          <w:tcPr>
            <w:tcW w:w="4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F1489" w14:textId="77777777" w:rsidR="001C6B43" w:rsidRPr="00ED587D" w:rsidRDefault="001C6B43" w:rsidP="00B42CC7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 xml:space="preserve">Республика Крым, г. Симферополь, </w:t>
            </w: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br/>
              <w:t>ул. Киевская, д. 163</w:t>
            </w:r>
          </w:p>
        </w:tc>
      </w:tr>
      <w:tr w:rsidR="001C6B43" w:rsidRPr="00ED587D" w14:paraId="78BC8DB6" w14:textId="77777777" w:rsidTr="001C6B43">
        <w:trPr>
          <w:trHeight w:val="3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50ED" w14:textId="77777777" w:rsidR="001C6B43" w:rsidRPr="00ED587D" w:rsidRDefault="001C6B43" w:rsidP="00B42CC7">
            <w:pPr>
              <w:jc w:val="center"/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>35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851D7" w14:textId="77777777" w:rsidR="001C6B43" w:rsidRPr="00ED587D" w:rsidRDefault="001C6B43" w:rsidP="00B42CC7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 xml:space="preserve">Нежилое помещение общей площадью 22,7 кв. м, </w:t>
            </w:r>
          </w:p>
          <w:p w14:paraId="4128725C" w14:textId="77777777" w:rsidR="001C6B43" w:rsidRPr="00ED587D" w:rsidRDefault="001C6B43" w:rsidP="00B42CC7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>кадастровый номер: 90:22:010108:1796</w:t>
            </w:r>
          </w:p>
        </w:tc>
        <w:tc>
          <w:tcPr>
            <w:tcW w:w="4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7FEF3" w14:textId="77777777" w:rsidR="001C6B43" w:rsidRPr="00ED587D" w:rsidRDefault="001C6B43" w:rsidP="00B42CC7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 xml:space="preserve">Республика Крым, г. Симферополь, </w:t>
            </w: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br/>
              <w:t>ул. Героев Сталинграда, д. 17</w:t>
            </w:r>
          </w:p>
        </w:tc>
      </w:tr>
      <w:tr w:rsidR="001C6B43" w:rsidRPr="00ED587D" w14:paraId="1FC57096" w14:textId="77777777" w:rsidTr="001C6B43">
        <w:trPr>
          <w:trHeight w:val="3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56C5C" w14:textId="77777777" w:rsidR="001C6B43" w:rsidRPr="00ED587D" w:rsidRDefault="001C6B43" w:rsidP="00B42CC7">
            <w:pPr>
              <w:jc w:val="center"/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>36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FF55" w14:textId="77777777" w:rsidR="001C6B43" w:rsidRPr="00ED587D" w:rsidRDefault="001C6B43" w:rsidP="00B42CC7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>Нежилое помещение общей площадью 124,9 кв. м, расположенное в цокольном этаже,</w:t>
            </w:r>
          </w:p>
          <w:p w14:paraId="5AD227BC" w14:textId="77777777" w:rsidR="001C6B43" w:rsidRPr="00ED587D" w:rsidRDefault="001C6B43" w:rsidP="00B42CC7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>кадастровый номер: 90:22:010221:536</w:t>
            </w:r>
          </w:p>
        </w:tc>
        <w:tc>
          <w:tcPr>
            <w:tcW w:w="4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B388E" w14:textId="77777777" w:rsidR="001C6B43" w:rsidRPr="00ED587D" w:rsidRDefault="001C6B43" w:rsidP="00B42CC7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 xml:space="preserve">Республика Крым, г. Симферополь, </w:t>
            </w: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br/>
              <w:t xml:space="preserve">ул. Фрунзе, д 43/2 </w:t>
            </w:r>
            <w:proofErr w:type="spellStart"/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>корп</w:t>
            </w:r>
            <w:proofErr w:type="spellEnd"/>
          </w:p>
        </w:tc>
      </w:tr>
      <w:tr w:rsidR="001C6B43" w:rsidRPr="00ED587D" w14:paraId="60679BC2" w14:textId="77777777" w:rsidTr="001C6B43">
        <w:trPr>
          <w:trHeight w:val="3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CEB87" w14:textId="77777777" w:rsidR="001C6B43" w:rsidRPr="00ED587D" w:rsidRDefault="001C6B43" w:rsidP="00B42CC7">
            <w:pPr>
              <w:jc w:val="center"/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>37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48D5B" w14:textId="77777777" w:rsidR="001C6B43" w:rsidRPr="00ED587D" w:rsidRDefault="001C6B43" w:rsidP="00B42CC7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 xml:space="preserve">Нежилое помещение общей площадью </w:t>
            </w:r>
          </w:p>
          <w:p w14:paraId="678FCAE0" w14:textId="77777777" w:rsidR="001C6B43" w:rsidRPr="00ED587D" w:rsidRDefault="001C6B43" w:rsidP="00B42CC7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>14,3 кв. м, расположенное на 1 этаже,</w:t>
            </w:r>
          </w:p>
          <w:p w14:paraId="1266E618" w14:textId="77777777" w:rsidR="001C6B43" w:rsidRPr="00ED587D" w:rsidRDefault="001C6B43" w:rsidP="00B42CC7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>кадастровый номер 90:22:010501:857</w:t>
            </w:r>
          </w:p>
        </w:tc>
        <w:tc>
          <w:tcPr>
            <w:tcW w:w="4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5DDB8" w14:textId="77777777" w:rsidR="001C6B43" w:rsidRPr="00ED587D" w:rsidRDefault="001C6B43" w:rsidP="00B42CC7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 xml:space="preserve">Республика Крым, г. Симферополь, </w:t>
            </w: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br/>
              <w:t>ул. Энергетиков, д. 2</w:t>
            </w:r>
          </w:p>
        </w:tc>
      </w:tr>
      <w:tr w:rsidR="001C6B43" w:rsidRPr="00ED587D" w14:paraId="08185C25" w14:textId="77777777" w:rsidTr="001C6B43">
        <w:trPr>
          <w:trHeight w:val="3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38FF" w14:textId="77777777" w:rsidR="001C6B43" w:rsidRPr="00ED587D" w:rsidRDefault="001C6B43" w:rsidP="00B42CC7">
            <w:pPr>
              <w:jc w:val="center"/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>38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A481C" w14:textId="77777777" w:rsidR="001C6B43" w:rsidRPr="00ED587D" w:rsidRDefault="001C6B43" w:rsidP="00B42CC7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>Нежилое помещение общей площадью 14,0 кв. м, расположенное на 1 этаже,</w:t>
            </w:r>
          </w:p>
          <w:p w14:paraId="3C3D19DD" w14:textId="77777777" w:rsidR="001C6B43" w:rsidRPr="00ED587D" w:rsidRDefault="001C6B43" w:rsidP="00B42CC7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>кадастровый номер 90:22:010204:952</w:t>
            </w:r>
          </w:p>
        </w:tc>
        <w:tc>
          <w:tcPr>
            <w:tcW w:w="4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60CE5" w14:textId="77777777" w:rsidR="001C6B43" w:rsidRPr="00ED587D" w:rsidRDefault="001C6B43" w:rsidP="00B42CC7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>Республика Крым, г. Симферополь,</w:t>
            </w:r>
          </w:p>
          <w:p w14:paraId="5BF95AAC" w14:textId="77777777" w:rsidR="001C6B43" w:rsidRPr="00ED587D" w:rsidRDefault="001C6B43" w:rsidP="00B42CC7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>ул. Бела Куна, д. 27</w:t>
            </w:r>
          </w:p>
        </w:tc>
      </w:tr>
      <w:tr w:rsidR="001C6B43" w:rsidRPr="00ED587D" w14:paraId="4C135CBD" w14:textId="77777777" w:rsidTr="001C6B43">
        <w:trPr>
          <w:trHeight w:val="3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39AE2" w14:textId="77777777" w:rsidR="001C6B43" w:rsidRPr="00ED587D" w:rsidRDefault="001C6B43" w:rsidP="00B42CC7">
            <w:pPr>
              <w:jc w:val="center"/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>39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A6B9" w14:textId="77777777" w:rsidR="001C6B43" w:rsidRPr="00ED587D" w:rsidRDefault="001C6B43" w:rsidP="00B42CC7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>Нежилое помещение общей площадью 16,0 кв. м, расположенное на 1 этаже, кадастровый номер 90:22:010204:1717</w:t>
            </w:r>
          </w:p>
        </w:tc>
        <w:tc>
          <w:tcPr>
            <w:tcW w:w="4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B9C8" w14:textId="77777777" w:rsidR="001C6B43" w:rsidRPr="00ED587D" w:rsidRDefault="001C6B43" w:rsidP="00B42CC7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>Республика Крым, г. Симферополь,</w:t>
            </w:r>
          </w:p>
          <w:p w14:paraId="257D1ECD" w14:textId="77777777" w:rsidR="001C6B43" w:rsidRPr="00ED587D" w:rsidRDefault="001C6B43" w:rsidP="00B42CC7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>ул. Бела Куна, д. 19</w:t>
            </w:r>
          </w:p>
        </w:tc>
      </w:tr>
      <w:tr w:rsidR="00F97E1B" w:rsidRPr="00ED587D" w14:paraId="674E8831" w14:textId="77777777" w:rsidTr="001C6B43">
        <w:trPr>
          <w:trHeight w:val="3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2BC1" w14:textId="3778F811" w:rsidR="00F97E1B" w:rsidRPr="00ED587D" w:rsidRDefault="00F97E1B" w:rsidP="00F97E1B">
            <w:pPr>
              <w:jc w:val="center"/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>40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17912" w14:textId="77777777" w:rsidR="00F97E1B" w:rsidRPr="00ED587D" w:rsidRDefault="00F97E1B" w:rsidP="00F97E1B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 xml:space="preserve">Нежилое помещение общей площадью 81,4 кв. м, расположенное на 1 этаже, </w:t>
            </w:r>
          </w:p>
          <w:p w14:paraId="0D8082A1" w14:textId="1D1E79AA" w:rsidR="00F97E1B" w:rsidRPr="00ED587D" w:rsidRDefault="00F97E1B" w:rsidP="00F97E1B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>кадастровый номер 90:22:010105:7704</w:t>
            </w:r>
          </w:p>
        </w:tc>
        <w:tc>
          <w:tcPr>
            <w:tcW w:w="4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1190" w14:textId="352E253B" w:rsidR="00F97E1B" w:rsidRPr="00ED587D" w:rsidRDefault="00F97E1B" w:rsidP="00F97E1B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 xml:space="preserve">Республика Крым, г. Симферополь, </w:t>
            </w: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br/>
              <w:t>ул. Космическая, д. 2, пом. 1</w:t>
            </w:r>
          </w:p>
        </w:tc>
      </w:tr>
      <w:tr w:rsidR="00F97E1B" w:rsidRPr="00ED587D" w14:paraId="39460B10" w14:textId="77777777" w:rsidTr="001C6B43">
        <w:trPr>
          <w:trHeight w:val="3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D22F" w14:textId="4657244C" w:rsidR="00F97E1B" w:rsidRPr="00ED587D" w:rsidRDefault="00F97E1B" w:rsidP="00F97E1B">
            <w:pPr>
              <w:jc w:val="center"/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>41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8459D" w14:textId="77777777" w:rsidR="00F97E1B" w:rsidRPr="00ED587D" w:rsidRDefault="00F97E1B" w:rsidP="00F97E1B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 xml:space="preserve">Нежилое помещение общей площадью </w:t>
            </w:r>
          </w:p>
          <w:p w14:paraId="76334EE1" w14:textId="77777777" w:rsidR="00F97E1B" w:rsidRPr="00ED587D" w:rsidRDefault="00F97E1B" w:rsidP="00F97E1B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 xml:space="preserve">99,2 кв. м, расположенное в цокольном этаже, </w:t>
            </w:r>
          </w:p>
          <w:p w14:paraId="09841CC9" w14:textId="29660C72" w:rsidR="00F97E1B" w:rsidRPr="00ED587D" w:rsidRDefault="00F97E1B" w:rsidP="00F97E1B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>кадастровый номер 90:22:010201:38657</w:t>
            </w:r>
          </w:p>
        </w:tc>
        <w:tc>
          <w:tcPr>
            <w:tcW w:w="4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0F7FA" w14:textId="4AF82AE2" w:rsidR="00F97E1B" w:rsidRPr="00ED587D" w:rsidRDefault="00F97E1B" w:rsidP="00F97E1B">
            <w:pPr>
              <w:rPr>
                <w:rFonts w:eastAsia="Times New Roman" w:cs="Times New Roman"/>
                <w:sz w:val="20"/>
                <w:szCs w:val="21"/>
                <w:lang w:eastAsia="ru-RU"/>
              </w:rPr>
            </w:pP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t xml:space="preserve">Республика Крым, г. Симферополь, </w:t>
            </w:r>
            <w:r w:rsidRPr="00ED587D">
              <w:rPr>
                <w:rFonts w:eastAsia="Times New Roman" w:cs="Times New Roman"/>
                <w:sz w:val="20"/>
                <w:szCs w:val="21"/>
                <w:lang w:eastAsia="ru-RU"/>
              </w:rPr>
              <w:br/>
              <w:t>ул. Киевская, д. 130</w:t>
            </w:r>
          </w:p>
        </w:tc>
      </w:tr>
    </w:tbl>
    <w:p w14:paraId="4D43F1D0" w14:textId="5688710A" w:rsidR="007226A8" w:rsidRDefault="007226A8" w:rsidP="007226A8">
      <w:pPr>
        <w:pStyle w:val="af1"/>
        <w:spacing w:before="0" w:beforeAutospacing="0" w:after="0" w:afterAutospacing="0" w:line="288" w:lineRule="atLeast"/>
        <w:ind w:firstLine="540"/>
        <w:jc w:val="both"/>
      </w:pPr>
      <w:r>
        <w:rPr>
          <w:sz w:val="28"/>
          <w:szCs w:val="28"/>
          <w:lang w:eastAsia="ar-SA"/>
        </w:rPr>
        <w:lastRenderedPageBreak/>
        <w:t xml:space="preserve">В соответствии с абзацем 6 пункта 5 раздела </w:t>
      </w:r>
      <w:r>
        <w:rPr>
          <w:sz w:val="28"/>
          <w:szCs w:val="28"/>
          <w:lang w:val="en-US" w:eastAsia="ar-SA"/>
        </w:rPr>
        <w:t>I</w:t>
      </w:r>
      <w:r w:rsidRPr="00874EA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Правил </w:t>
      </w:r>
      <w:r w:rsidRPr="00874EA5">
        <w:rPr>
          <w:sz w:val="28"/>
          <w:szCs w:val="28"/>
          <w:lang w:eastAsia="ar-SA"/>
        </w:rPr>
        <w:t xml:space="preserve">разработки прогнозных планов (программ) приватизации государственного </w:t>
      </w:r>
      <w:r>
        <w:rPr>
          <w:sz w:val="28"/>
          <w:szCs w:val="28"/>
          <w:lang w:eastAsia="ar-SA"/>
        </w:rPr>
        <w:br/>
      </w:r>
      <w:r w:rsidRPr="00874EA5">
        <w:rPr>
          <w:sz w:val="28"/>
          <w:szCs w:val="28"/>
          <w:lang w:eastAsia="ar-SA"/>
        </w:rPr>
        <w:t xml:space="preserve">и муниципального имущества и внесении изменений в Правила подготовки </w:t>
      </w:r>
      <w:r>
        <w:rPr>
          <w:sz w:val="28"/>
          <w:szCs w:val="28"/>
          <w:lang w:eastAsia="ar-SA"/>
        </w:rPr>
        <w:br/>
      </w:r>
      <w:r w:rsidRPr="00874EA5">
        <w:rPr>
          <w:sz w:val="28"/>
          <w:szCs w:val="28"/>
          <w:lang w:eastAsia="ar-SA"/>
        </w:rPr>
        <w:t>и принятия решений об условиях приватизации федерального имущества</w:t>
      </w:r>
      <w:r>
        <w:rPr>
          <w:sz w:val="28"/>
          <w:szCs w:val="28"/>
          <w:lang w:eastAsia="ar-SA"/>
        </w:rPr>
        <w:t xml:space="preserve">, утвержденных Постановлением Правительства Российской Федерации </w:t>
      </w:r>
      <w:r>
        <w:rPr>
          <w:sz w:val="28"/>
          <w:szCs w:val="28"/>
          <w:lang w:eastAsia="ar-SA"/>
        </w:rPr>
        <w:br/>
        <w:t xml:space="preserve">от 26.12.2005 № 806, </w:t>
      </w:r>
      <w:r>
        <w:rPr>
          <w:sz w:val="28"/>
        </w:rPr>
        <w:t>в</w:t>
      </w:r>
      <w:r w:rsidRPr="00874EA5">
        <w:rPr>
          <w:sz w:val="28"/>
        </w:rPr>
        <w:t xml:space="preserve"> случае если программы приватизации принимаются </w:t>
      </w:r>
      <w:r>
        <w:rPr>
          <w:sz w:val="28"/>
        </w:rPr>
        <w:br/>
      </w:r>
      <w:r w:rsidRPr="00874EA5">
        <w:rPr>
          <w:sz w:val="28"/>
        </w:rPr>
        <w:t xml:space="preserve">на плановый период, превышающий один год, прогноз объемов поступлений </w:t>
      </w:r>
      <w:r>
        <w:rPr>
          <w:sz w:val="28"/>
        </w:rPr>
        <w:br/>
      </w:r>
      <w:r w:rsidRPr="00874EA5">
        <w:rPr>
          <w:sz w:val="28"/>
        </w:rPr>
        <w:t xml:space="preserve">от реализации муниципального имущества указывается с разбивкой по годам. Прогнозные показатели поступлений от приватизации имущества ежегодно, </w:t>
      </w:r>
      <w:r>
        <w:rPr>
          <w:sz w:val="28"/>
        </w:rPr>
        <w:br/>
      </w:r>
      <w:r w:rsidRPr="00874EA5">
        <w:rPr>
          <w:sz w:val="28"/>
        </w:rPr>
        <w:t>не позднее 1 февраля, подлежат корректировке с учетом стоимости имущества, продажа которого завершена, изменений, внесенных в программы приватизации за отчетный период</w:t>
      </w:r>
      <w:r>
        <w:rPr>
          <w:sz w:val="28"/>
        </w:rPr>
        <w:t>.</w:t>
      </w:r>
    </w:p>
    <w:p w14:paraId="42A097CC" w14:textId="7A6F51B0" w:rsidR="007226A8" w:rsidRDefault="007226A8" w:rsidP="007226A8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ar-SA"/>
        </w:rPr>
        <w:t xml:space="preserve">В связи с этим предлагается </w:t>
      </w:r>
      <w:r>
        <w:rPr>
          <w:rFonts w:cs="Times New Roman"/>
          <w:sz w:val="28"/>
          <w:szCs w:val="28"/>
        </w:rPr>
        <w:t xml:space="preserve">внести изменения в прогнозный объем поступлений доходов в бюджет </w:t>
      </w:r>
      <w:r w:rsidRPr="0068455A">
        <w:rPr>
          <w:rFonts w:cs="Times New Roman"/>
          <w:sz w:val="28"/>
          <w:szCs w:val="28"/>
        </w:rPr>
        <w:t>муниципального образования городской округ Симферополь Республики Крым</w:t>
      </w:r>
      <w:r>
        <w:rPr>
          <w:rFonts w:cs="Times New Roman"/>
          <w:sz w:val="28"/>
          <w:szCs w:val="28"/>
        </w:rPr>
        <w:t xml:space="preserve"> по результатам приватизации имущества, </w:t>
      </w:r>
      <w:r>
        <w:rPr>
          <w:rFonts w:cs="Times New Roman"/>
          <w:sz w:val="28"/>
          <w:szCs w:val="28"/>
        </w:rPr>
        <w:br/>
      </w:r>
      <w:r w:rsidRPr="0068455A">
        <w:rPr>
          <w:rFonts w:cs="Times New Roman"/>
          <w:sz w:val="28"/>
          <w:szCs w:val="28"/>
        </w:rPr>
        <w:t xml:space="preserve">в результате реализации Плана ожидаемые планируемые показатели поступления доходов от приватизации муниципального имущества </w:t>
      </w:r>
      <w:r w:rsidR="00867625" w:rsidRPr="00697568">
        <w:rPr>
          <w:rFonts w:cs="Times New Roman"/>
          <w:sz w:val="28"/>
          <w:szCs w:val="28"/>
        </w:rPr>
        <w:t>в 2025 году составят 126</w:t>
      </w:r>
      <w:r w:rsidR="00867625" w:rsidRPr="00697568">
        <w:rPr>
          <w:rFonts w:cs="Times New Roman"/>
          <w:sz w:val="28"/>
          <w:szCs w:val="28"/>
          <w:lang w:val="en-US"/>
        </w:rPr>
        <w:t> </w:t>
      </w:r>
      <w:r w:rsidR="00867625" w:rsidRPr="00697568">
        <w:rPr>
          <w:rFonts w:cs="Times New Roman"/>
          <w:sz w:val="28"/>
          <w:szCs w:val="28"/>
        </w:rPr>
        <w:t xml:space="preserve">994,01 тыс. рублей, в 2026 году - 101 911,11 тыс. рублей, </w:t>
      </w:r>
      <w:r w:rsidR="00867625">
        <w:rPr>
          <w:rFonts w:cs="Times New Roman"/>
          <w:sz w:val="28"/>
          <w:szCs w:val="28"/>
        </w:rPr>
        <w:br/>
      </w:r>
      <w:r w:rsidR="00867625" w:rsidRPr="00697568">
        <w:rPr>
          <w:rFonts w:cs="Times New Roman"/>
          <w:sz w:val="28"/>
          <w:szCs w:val="28"/>
        </w:rPr>
        <w:t>в 2027 году -</w:t>
      </w:r>
      <w:r w:rsidR="00867625">
        <w:rPr>
          <w:rFonts w:cs="Times New Roman"/>
          <w:sz w:val="28"/>
          <w:szCs w:val="28"/>
        </w:rPr>
        <w:t xml:space="preserve"> </w:t>
      </w:r>
      <w:r w:rsidR="00867625" w:rsidRPr="00697568">
        <w:rPr>
          <w:rFonts w:cs="Times New Roman"/>
          <w:sz w:val="28"/>
          <w:szCs w:val="28"/>
        </w:rPr>
        <w:t>101 911,11</w:t>
      </w:r>
      <w:r w:rsidR="00867625">
        <w:rPr>
          <w:rFonts w:cs="Times New Roman"/>
          <w:sz w:val="28"/>
          <w:szCs w:val="28"/>
        </w:rPr>
        <w:t xml:space="preserve"> тыс. рублей ежегодно</w:t>
      </w:r>
      <w:r w:rsidR="00EC5B68" w:rsidRPr="00865500">
        <w:rPr>
          <w:rFonts w:cs="Times New Roman"/>
          <w:sz w:val="28"/>
          <w:szCs w:val="28"/>
        </w:rPr>
        <w:t>.</w:t>
      </w:r>
    </w:p>
    <w:p w14:paraId="1EEE5297" w14:textId="155A6548" w:rsidR="004E0624" w:rsidRPr="00B47803" w:rsidRDefault="004E0624" w:rsidP="004E0624">
      <w:pPr>
        <w:pStyle w:val="a3"/>
        <w:spacing w:after="0"/>
        <w:ind w:firstLine="709"/>
        <w:jc w:val="both"/>
        <w:rPr>
          <w:rFonts w:cs="Times New Roman"/>
          <w:sz w:val="28"/>
          <w:szCs w:val="28"/>
        </w:rPr>
      </w:pPr>
      <w:r w:rsidRPr="00B47803">
        <w:rPr>
          <w:rFonts w:cs="Times New Roman"/>
          <w:sz w:val="28"/>
          <w:szCs w:val="28"/>
        </w:rPr>
        <w:t xml:space="preserve">Настоящий проект решения внесен с целью соблюдения процедуры </w:t>
      </w:r>
      <w:r>
        <w:rPr>
          <w:rFonts w:cs="Times New Roman"/>
          <w:sz w:val="28"/>
          <w:szCs w:val="28"/>
        </w:rPr>
        <w:br/>
        <w:t>при приватизации</w:t>
      </w:r>
      <w:r w:rsidRPr="00B47803">
        <w:rPr>
          <w:rFonts w:cs="Times New Roman"/>
          <w:sz w:val="28"/>
          <w:szCs w:val="28"/>
        </w:rPr>
        <w:t xml:space="preserve"> муниципального имущества муниципального образования городской округ Симферополь Республики Крым</w:t>
      </w:r>
      <w:r>
        <w:rPr>
          <w:rFonts w:cs="Times New Roman"/>
          <w:sz w:val="28"/>
          <w:szCs w:val="28"/>
        </w:rPr>
        <w:t>.</w:t>
      </w:r>
    </w:p>
    <w:p w14:paraId="19848B32" w14:textId="77777777" w:rsidR="000A03CA" w:rsidRPr="00A43F98" w:rsidRDefault="000A03CA" w:rsidP="00A43F98">
      <w:pPr>
        <w:pStyle w:val="a5"/>
        <w:jc w:val="both"/>
        <w:rPr>
          <w:rFonts w:eastAsia="Times New Roman" w:cs="Times New Roman"/>
          <w:sz w:val="28"/>
          <w:szCs w:val="28"/>
          <w:lang w:eastAsia="ar-SA"/>
        </w:rPr>
      </w:pPr>
    </w:p>
    <w:tbl>
      <w:tblPr>
        <w:tblW w:w="10015" w:type="dxa"/>
        <w:tblInd w:w="16" w:type="dxa"/>
        <w:tblLayout w:type="fixed"/>
        <w:tblLook w:val="0000" w:firstRow="0" w:lastRow="0" w:firstColumn="0" w:lastColumn="0" w:noHBand="0" w:noVBand="0"/>
      </w:tblPr>
      <w:tblGrid>
        <w:gridCol w:w="4909"/>
        <w:gridCol w:w="2277"/>
        <w:gridCol w:w="2829"/>
      </w:tblGrid>
      <w:tr w:rsidR="00FE1176" w:rsidRPr="001C0B34" w14:paraId="34AB30C0" w14:textId="77777777" w:rsidTr="00684E21">
        <w:tc>
          <w:tcPr>
            <w:tcW w:w="4909" w:type="dxa"/>
            <w:shd w:val="clear" w:color="auto" w:fill="auto"/>
          </w:tcPr>
          <w:p w14:paraId="02389A28" w14:textId="07C2B682" w:rsidR="00FE1176" w:rsidRPr="001C0B34" w:rsidRDefault="001767B0" w:rsidP="00512D7E">
            <w:pPr>
              <w:spacing w:line="100" w:lineRule="atLeast"/>
              <w:rPr>
                <w:rFonts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Н</w:t>
            </w:r>
            <w:r w:rsidR="00FE1176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ачальник </w:t>
            </w:r>
            <w:r w:rsidR="00684E21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МКУ Департамент </w:t>
            </w:r>
            <w:r w:rsidR="00FE1176" w:rsidRPr="000546B7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развития муниципальной </w:t>
            </w:r>
            <w:r w:rsidR="00FE1176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собственности Администрации </w:t>
            </w:r>
            <w:r w:rsidR="00FE1176" w:rsidRPr="000546B7">
              <w:rPr>
                <w:rFonts w:eastAsia="Times New Roman" w:cs="Times New Roman"/>
                <w:sz w:val="28"/>
                <w:szCs w:val="28"/>
                <w:lang w:eastAsia="ar-SA"/>
              </w:rPr>
              <w:t>города Симферополя Республики Крым</w:t>
            </w:r>
            <w:r w:rsidR="00FE1176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    </w:t>
            </w:r>
          </w:p>
        </w:tc>
        <w:tc>
          <w:tcPr>
            <w:tcW w:w="2277" w:type="dxa"/>
            <w:shd w:val="clear" w:color="auto" w:fill="auto"/>
          </w:tcPr>
          <w:p w14:paraId="507EADE6" w14:textId="77777777" w:rsidR="00FE1176" w:rsidRPr="001C0B34" w:rsidRDefault="00FE1176" w:rsidP="00FE1176">
            <w:pPr>
              <w:snapToGrid w:val="0"/>
              <w:jc w:val="both"/>
              <w:rPr>
                <w:rFonts w:eastAsia="Times New Roman" w:cs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2829" w:type="dxa"/>
            <w:shd w:val="clear" w:color="auto" w:fill="auto"/>
            <w:vAlign w:val="bottom"/>
          </w:tcPr>
          <w:p w14:paraId="7F5468FA" w14:textId="77777777" w:rsidR="00FE1176" w:rsidRPr="000546B7" w:rsidRDefault="00FE1176" w:rsidP="00FE1176">
            <w:pPr>
              <w:snapToGrid w:val="0"/>
              <w:ind w:right="-1"/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14:paraId="644C3C06" w14:textId="77777777" w:rsidR="00FE1176" w:rsidRPr="000546B7" w:rsidRDefault="00FE1176" w:rsidP="00FE1176">
            <w:pPr>
              <w:ind w:right="-1"/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14:paraId="5BA7A019" w14:textId="77777777" w:rsidR="00FE1176" w:rsidRPr="000546B7" w:rsidRDefault="00FE1176" w:rsidP="00FE1176">
            <w:pPr>
              <w:ind w:right="-1"/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14:paraId="48B5CAD4" w14:textId="60B5D819" w:rsidR="00FE1176" w:rsidRPr="000546B7" w:rsidRDefault="00450BAB" w:rsidP="00FE1176">
            <w:pPr>
              <w:ind w:right="-1"/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 </w:t>
            </w:r>
            <w:r w:rsidR="001767B0">
              <w:rPr>
                <w:rFonts w:eastAsia="Times New Roman" w:cs="Times New Roman"/>
                <w:sz w:val="28"/>
                <w:szCs w:val="28"/>
                <w:lang w:eastAsia="ar-SA"/>
              </w:rPr>
              <w:t>Р.С. Марченков</w:t>
            </w:r>
          </w:p>
          <w:p w14:paraId="1F5FAE37" w14:textId="1D0FD77E" w:rsidR="00FE1176" w:rsidRPr="001C0B34" w:rsidRDefault="00FE1176" w:rsidP="004A05D2">
            <w:pPr>
              <w:jc w:val="both"/>
              <w:rPr>
                <w:rFonts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         </w:t>
            </w:r>
          </w:p>
        </w:tc>
      </w:tr>
    </w:tbl>
    <w:p w14:paraId="253007FA" w14:textId="2752D4BC" w:rsidR="00F06B80" w:rsidRPr="0035295F" w:rsidRDefault="00F06B80" w:rsidP="00684E21">
      <w:pPr>
        <w:widowControl/>
        <w:suppressAutoHyphens w:val="0"/>
        <w:spacing w:after="200" w:line="276" w:lineRule="auto"/>
        <w:rPr>
          <w:rFonts w:cs="Times New Roman"/>
          <w:sz w:val="28"/>
          <w:szCs w:val="28"/>
        </w:rPr>
      </w:pPr>
    </w:p>
    <w:sectPr w:rsidR="00F06B80" w:rsidRPr="0035295F" w:rsidSect="00867625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eastAsia="SimSun" w:hAnsi="Times New Roman" w:cs="Times New Roman" w:hint="default"/>
        <w:color w:val="000000"/>
        <w:kern w:val="1"/>
        <w:sz w:val="28"/>
        <w:szCs w:val="28"/>
        <w:lang w:eastAsia="hi-IN" w:bidi="hi-IN"/>
      </w:rPr>
    </w:lvl>
  </w:abstractNum>
  <w:abstractNum w:abstractNumId="1" w15:restartNumberingAfterBreak="0">
    <w:nsid w:val="16B841CE"/>
    <w:multiLevelType w:val="hybridMultilevel"/>
    <w:tmpl w:val="6C3A6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50C38"/>
    <w:multiLevelType w:val="hybridMultilevel"/>
    <w:tmpl w:val="E8746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753D9"/>
    <w:multiLevelType w:val="hybridMultilevel"/>
    <w:tmpl w:val="3A3C68C4"/>
    <w:lvl w:ilvl="0" w:tplc="C2ACDD68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 w:hint="default"/>
        <w:color w:val="000000"/>
        <w:kern w:val="1"/>
        <w:sz w:val="24"/>
        <w:szCs w:val="24"/>
        <w:lang w:eastAsia="hi-IN" w:bidi="hi-I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21479"/>
    <w:multiLevelType w:val="hybridMultilevel"/>
    <w:tmpl w:val="1CDCA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331F3"/>
    <w:multiLevelType w:val="hybridMultilevel"/>
    <w:tmpl w:val="DDA0C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805F2"/>
    <w:multiLevelType w:val="hybridMultilevel"/>
    <w:tmpl w:val="654C7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5078C"/>
    <w:multiLevelType w:val="multilevel"/>
    <w:tmpl w:val="7DF6C9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6BB36E5"/>
    <w:multiLevelType w:val="hybridMultilevel"/>
    <w:tmpl w:val="3A289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E212E"/>
    <w:multiLevelType w:val="hybridMultilevel"/>
    <w:tmpl w:val="28DC0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5D7AAA"/>
    <w:multiLevelType w:val="multilevel"/>
    <w:tmpl w:val="481E18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CE"/>
    <w:rsid w:val="000045B2"/>
    <w:rsid w:val="00004683"/>
    <w:rsid w:val="0003426A"/>
    <w:rsid w:val="000474FD"/>
    <w:rsid w:val="000512B0"/>
    <w:rsid w:val="00053D77"/>
    <w:rsid w:val="00065259"/>
    <w:rsid w:val="00072BF1"/>
    <w:rsid w:val="00075CD5"/>
    <w:rsid w:val="000803AD"/>
    <w:rsid w:val="00087BC4"/>
    <w:rsid w:val="00095E30"/>
    <w:rsid w:val="000A03CA"/>
    <w:rsid w:val="000A46C6"/>
    <w:rsid w:val="000A715A"/>
    <w:rsid w:val="000C3684"/>
    <w:rsid w:val="000D5CBB"/>
    <w:rsid w:val="000D7B9D"/>
    <w:rsid w:val="000E21D8"/>
    <w:rsid w:val="000F4398"/>
    <w:rsid w:val="000F633F"/>
    <w:rsid w:val="001023D3"/>
    <w:rsid w:val="00103CCB"/>
    <w:rsid w:val="0010645E"/>
    <w:rsid w:val="00133A5E"/>
    <w:rsid w:val="001676FC"/>
    <w:rsid w:val="001767B0"/>
    <w:rsid w:val="001868C0"/>
    <w:rsid w:val="00186CA8"/>
    <w:rsid w:val="00192FA9"/>
    <w:rsid w:val="00197FF6"/>
    <w:rsid w:val="001A4F86"/>
    <w:rsid w:val="001A75A1"/>
    <w:rsid w:val="001A75F8"/>
    <w:rsid w:val="001C0B34"/>
    <w:rsid w:val="001C5516"/>
    <w:rsid w:val="001C58DC"/>
    <w:rsid w:val="001C6B43"/>
    <w:rsid w:val="001D28ED"/>
    <w:rsid w:val="001F3E26"/>
    <w:rsid w:val="001F7B95"/>
    <w:rsid w:val="002074CB"/>
    <w:rsid w:val="00221A5F"/>
    <w:rsid w:val="00225416"/>
    <w:rsid w:val="00226FE8"/>
    <w:rsid w:val="00227B7C"/>
    <w:rsid w:val="00243924"/>
    <w:rsid w:val="0024697A"/>
    <w:rsid w:val="00255213"/>
    <w:rsid w:val="0026583E"/>
    <w:rsid w:val="00283DC6"/>
    <w:rsid w:val="00294893"/>
    <w:rsid w:val="00295C4E"/>
    <w:rsid w:val="002A004B"/>
    <w:rsid w:val="002C564B"/>
    <w:rsid w:val="002D1208"/>
    <w:rsid w:val="00332961"/>
    <w:rsid w:val="00334BEA"/>
    <w:rsid w:val="0034793F"/>
    <w:rsid w:val="0035295F"/>
    <w:rsid w:val="003928E5"/>
    <w:rsid w:val="00396C27"/>
    <w:rsid w:val="003A1F58"/>
    <w:rsid w:val="003A4E72"/>
    <w:rsid w:val="003C105F"/>
    <w:rsid w:val="003E408A"/>
    <w:rsid w:val="003F3191"/>
    <w:rsid w:val="004057A1"/>
    <w:rsid w:val="00417ECA"/>
    <w:rsid w:val="00424795"/>
    <w:rsid w:val="00426E9C"/>
    <w:rsid w:val="00440BFA"/>
    <w:rsid w:val="00442DCD"/>
    <w:rsid w:val="004431C7"/>
    <w:rsid w:val="00450BAB"/>
    <w:rsid w:val="0045673A"/>
    <w:rsid w:val="00456DD9"/>
    <w:rsid w:val="0047266D"/>
    <w:rsid w:val="004A05D2"/>
    <w:rsid w:val="004B4CC1"/>
    <w:rsid w:val="004E0624"/>
    <w:rsid w:val="004E0C17"/>
    <w:rsid w:val="004E2277"/>
    <w:rsid w:val="004E7CF9"/>
    <w:rsid w:val="004F160A"/>
    <w:rsid w:val="004F52B1"/>
    <w:rsid w:val="00512D7E"/>
    <w:rsid w:val="00515467"/>
    <w:rsid w:val="00522795"/>
    <w:rsid w:val="00534FD4"/>
    <w:rsid w:val="00536332"/>
    <w:rsid w:val="00536434"/>
    <w:rsid w:val="0054134A"/>
    <w:rsid w:val="00562317"/>
    <w:rsid w:val="00567F80"/>
    <w:rsid w:val="00590446"/>
    <w:rsid w:val="005C41DB"/>
    <w:rsid w:val="005C7028"/>
    <w:rsid w:val="005E0A51"/>
    <w:rsid w:val="005E6CBB"/>
    <w:rsid w:val="00620500"/>
    <w:rsid w:val="0063022D"/>
    <w:rsid w:val="0063283B"/>
    <w:rsid w:val="00634758"/>
    <w:rsid w:val="00651A47"/>
    <w:rsid w:val="0068259B"/>
    <w:rsid w:val="0068428E"/>
    <w:rsid w:val="0068455A"/>
    <w:rsid w:val="00684E21"/>
    <w:rsid w:val="006A0668"/>
    <w:rsid w:val="006B09FF"/>
    <w:rsid w:val="006B3201"/>
    <w:rsid w:val="006C3F45"/>
    <w:rsid w:val="006D267A"/>
    <w:rsid w:val="006E18F2"/>
    <w:rsid w:val="006E3D20"/>
    <w:rsid w:val="006E5DD3"/>
    <w:rsid w:val="006F2800"/>
    <w:rsid w:val="006F3164"/>
    <w:rsid w:val="00703612"/>
    <w:rsid w:val="007226A8"/>
    <w:rsid w:val="007348B3"/>
    <w:rsid w:val="0073610E"/>
    <w:rsid w:val="007444A7"/>
    <w:rsid w:val="00746292"/>
    <w:rsid w:val="00781812"/>
    <w:rsid w:val="0079028D"/>
    <w:rsid w:val="007A42D4"/>
    <w:rsid w:val="007C3EB3"/>
    <w:rsid w:val="008063BF"/>
    <w:rsid w:val="0085145D"/>
    <w:rsid w:val="00852B76"/>
    <w:rsid w:val="00857ACF"/>
    <w:rsid w:val="00863AB1"/>
    <w:rsid w:val="00863DB3"/>
    <w:rsid w:val="00867625"/>
    <w:rsid w:val="008749E7"/>
    <w:rsid w:val="00874EA5"/>
    <w:rsid w:val="00876000"/>
    <w:rsid w:val="0087683C"/>
    <w:rsid w:val="00877EF2"/>
    <w:rsid w:val="008A288E"/>
    <w:rsid w:val="008A4506"/>
    <w:rsid w:val="008C0C2F"/>
    <w:rsid w:val="008D46DA"/>
    <w:rsid w:val="009077B4"/>
    <w:rsid w:val="0093187E"/>
    <w:rsid w:val="0094285C"/>
    <w:rsid w:val="00944657"/>
    <w:rsid w:val="00952E34"/>
    <w:rsid w:val="00957782"/>
    <w:rsid w:val="00971C70"/>
    <w:rsid w:val="009938C0"/>
    <w:rsid w:val="009D003C"/>
    <w:rsid w:val="009D2307"/>
    <w:rsid w:val="009D3F34"/>
    <w:rsid w:val="009D6D59"/>
    <w:rsid w:val="009D6EE0"/>
    <w:rsid w:val="009E11F2"/>
    <w:rsid w:val="009E6ABF"/>
    <w:rsid w:val="009F173E"/>
    <w:rsid w:val="00A0089D"/>
    <w:rsid w:val="00A00ACC"/>
    <w:rsid w:val="00A01731"/>
    <w:rsid w:val="00A11463"/>
    <w:rsid w:val="00A11876"/>
    <w:rsid w:val="00A13B79"/>
    <w:rsid w:val="00A35C77"/>
    <w:rsid w:val="00A43F98"/>
    <w:rsid w:val="00A46D33"/>
    <w:rsid w:val="00A5144A"/>
    <w:rsid w:val="00A6132F"/>
    <w:rsid w:val="00A66866"/>
    <w:rsid w:val="00A733D0"/>
    <w:rsid w:val="00A90CAC"/>
    <w:rsid w:val="00A95ED0"/>
    <w:rsid w:val="00AA2A7B"/>
    <w:rsid w:val="00AA364C"/>
    <w:rsid w:val="00AA77B2"/>
    <w:rsid w:val="00AB714D"/>
    <w:rsid w:val="00AC4141"/>
    <w:rsid w:val="00AC57F6"/>
    <w:rsid w:val="00AD6595"/>
    <w:rsid w:val="00AF7203"/>
    <w:rsid w:val="00AF7B2A"/>
    <w:rsid w:val="00B15CF1"/>
    <w:rsid w:val="00B30ECE"/>
    <w:rsid w:val="00B31EFD"/>
    <w:rsid w:val="00B40369"/>
    <w:rsid w:val="00B41E63"/>
    <w:rsid w:val="00B439DB"/>
    <w:rsid w:val="00B55B79"/>
    <w:rsid w:val="00B57882"/>
    <w:rsid w:val="00B60173"/>
    <w:rsid w:val="00B750BB"/>
    <w:rsid w:val="00B92A4C"/>
    <w:rsid w:val="00BA1179"/>
    <w:rsid w:val="00BA4329"/>
    <w:rsid w:val="00BB1CAB"/>
    <w:rsid w:val="00BB3555"/>
    <w:rsid w:val="00BC084D"/>
    <w:rsid w:val="00BC0EAF"/>
    <w:rsid w:val="00BC7BBE"/>
    <w:rsid w:val="00BD0A58"/>
    <w:rsid w:val="00BE1B2A"/>
    <w:rsid w:val="00BF0F5D"/>
    <w:rsid w:val="00BF33EE"/>
    <w:rsid w:val="00C072F0"/>
    <w:rsid w:val="00C125E2"/>
    <w:rsid w:val="00C362E9"/>
    <w:rsid w:val="00C41BC3"/>
    <w:rsid w:val="00C5790A"/>
    <w:rsid w:val="00C67769"/>
    <w:rsid w:val="00C74253"/>
    <w:rsid w:val="00C8313E"/>
    <w:rsid w:val="00C84947"/>
    <w:rsid w:val="00C92B52"/>
    <w:rsid w:val="00CA37B1"/>
    <w:rsid w:val="00CA7288"/>
    <w:rsid w:val="00CB4B01"/>
    <w:rsid w:val="00CC6CBF"/>
    <w:rsid w:val="00CD5037"/>
    <w:rsid w:val="00CE440C"/>
    <w:rsid w:val="00CF1FAC"/>
    <w:rsid w:val="00D0001A"/>
    <w:rsid w:val="00D04288"/>
    <w:rsid w:val="00D06147"/>
    <w:rsid w:val="00D27192"/>
    <w:rsid w:val="00D44805"/>
    <w:rsid w:val="00D4606E"/>
    <w:rsid w:val="00D57703"/>
    <w:rsid w:val="00D66446"/>
    <w:rsid w:val="00D738DD"/>
    <w:rsid w:val="00D815AE"/>
    <w:rsid w:val="00D822BB"/>
    <w:rsid w:val="00D831B2"/>
    <w:rsid w:val="00D83BBC"/>
    <w:rsid w:val="00D85FE1"/>
    <w:rsid w:val="00D975E7"/>
    <w:rsid w:val="00DA0217"/>
    <w:rsid w:val="00DA1226"/>
    <w:rsid w:val="00DB48A4"/>
    <w:rsid w:val="00DB7F26"/>
    <w:rsid w:val="00DC2129"/>
    <w:rsid w:val="00E15801"/>
    <w:rsid w:val="00E21360"/>
    <w:rsid w:val="00E44393"/>
    <w:rsid w:val="00E70FDC"/>
    <w:rsid w:val="00E71171"/>
    <w:rsid w:val="00E865A3"/>
    <w:rsid w:val="00E973C5"/>
    <w:rsid w:val="00EB465D"/>
    <w:rsid w:val="00EC5B68"/>
    <w:rsid w:val="00ED587D"/>
    <w:rsid w:val="00ED7C41"/>
    <w:rsid w:val="00F06B80"/>
    <w:rsid w:val="00F12570"/>
    <w:rsid w:val="00F13712"/>
    <w:rsid w:val="00F33B4A"/>
    <w:rsid w:val="00F35E9E"/>
    <w:rsid w:val="00F36FA0"/>
    <w:rsid w:val="00F54E89"/>
    <w:rsid w:val="00F61461"/>
    <w:rsid w:val="00F653F8"/>
    <w:rsid w:val="00F765E9"/>
    <w:rsid w:val="00F833AB"/>
    <w:rsid w:val="00F920A2"/>
    <w:rsid w:val="00F97E1B"/>
    <w:rsid w:val="00FA3D97"/>
    <w:rsid w:val="00FA6475"/>
    <w:rsid w:val="00FB3972"/>
    <w:rsid w:val="00FB6C7F"/>
    <w:rsid w:val="00FD497C"/>
    <w:rsid w:val="00FD68D0"/>
    <w:rsid w:val="00FE1176"/>
    <w:rsid w:val="00FE6868"/>
    <w:rsid w:val="00FF0633"/>
    <w:rsid w:val="00FF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AD1D3"/>
  <w15:docId w15:val="{B8DC964E-C91E-4C76-81D5-E01414F3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EC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qFormat/>
    <w:rsid w:val="00D27192"/>
    <w:pPr>
      <w:keepNext/>
      <w:widowControl/>
      <w:suppressAutoHyphens w:val="0"/>
      <w:jc w:val="center"/>
      <w:outlineLvl w:val="1"/>
    </w:pPr>
    <w:rPr>
      <w:rFonts w:eastAsia="Times New Roman" w:cs="Times New Roman"/>
      <w:b/>
      <w:kern w:val="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30ECE"/>
    <w:pPr>
      <w:spacing w:after="120"/>
    </w:pPr>
  </w:style>
  <w:style w:type="character" w:customStyle="1" w:styleId="a4">
    <w:name w:val="Основной текст Знак"/>
    <w:basedOn w:val="a0"/>
    <w:link w:val="a3"/>
    <w:rsid w:val="00B30ECE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5">
    <w:name w:val="No Spacing"/>
    <w:link w:val="a6"/>
    <w:qFormat/>
    <w:rsid w:val="00B30EC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FB3972"/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3972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customStyle="1" w:styleId="1">
    <w:name w:val="Основной текст1"/>
    <w:basedOn w:val="a"/>
    <w:rsid w:val="0026583E"/>
    <w:pPr>
      <w:widowControl/>
      <w:suppressAutoHyphens w:val="0"/>
      <w:jc w:val="both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WW8Num2z4">
    <w:name w:val="WW8Num2z4"/>
    <w:rsid w:val="00703612"/>
  </w:style>
  <w:style w:type="table" w:styleId="a9">
    <w:name w:val="Table Grid"/>
    <w:basedOn w:val="a1"/>
    <w:uiPriority w:val="39"/>
    <w:rsid w:val="00630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D271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1">
    <w:name w:val="Основной текст (2)_"/>
    <w:basedOn w:val="a0"/>
    <w:rsid w:val="00D27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pt">
    <w:name w:val="Основной текст (2) + Интервал 1 pt"/>
    <w:basedOn w:val="21"/>
    <w:rsid w:val="00D27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1"/>
    <w:rsid w:val="00D27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Заголовок №2_"/>
    <w:basedOn w:val="a0"/>
    <w:rsid w:val="00D271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Заголовок №2"/>
    <w:basedOn w:val="23"/>
    <w:rsid w:val="00D271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a">
    <w:name w:val="List Paragraph"/>
    <w:basedOn w:val="a"/>
    <w:uiPriority w:val="34"/>
    <w:qFormat/>
    <w:rsid w:val="00D27192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b">
    <w:name w:val="Колонтитул_"/>
    <w:basedOn w:val="a0"/>
    <w:rsid w:val="00D27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c">
    <w:name w:val="Колонтитул"/>
    <w:basedOn w:val="ab"/>
    <w:rsid w:val="00D27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2719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27192"/>
    <w:pPr>
      <w:shd w:val="clear" w:color="auto" w:fill="FFFFFF"/>
      <w:suppressAutoHyphens w:val="0"/>
      <w:spacing w:line="322" w:lineRule="exact"/>
    </w:pPr>
    <w:rPr>
      <w:rFonts w:eastAsia="Times New Roman" w:cs="Times New Roman"/>
      <w:b/>
      <w:bCs/>
      <w:kern w:val="0"/>
      <w:sz w:val="28"/>
      <w:szCs w:val="28"/>
      <w:lang w:eastAsia="en-US" w:bidi="ar-SA"/>
    </w:rPr>
  </w:style>
  <w:style w:type="character" w:styleId="ad">
    <w:name w:val="Hyperlink"/>
    <w:basedOn w:val="a0"/>
    <w:uiPriority w:val="99"/>
    <w:unhideWhenUsed/>
    <w:rsid w:val="00D27192"/>
    <w:rPr>
      <w:color w:val="0000FF" w:themeColor="hyperlink"/>
      <w:u w:val="single"/>
    </w:rPr>
  </w:style>
  <w:style w:type="character" w:customStyle="1" w:styleId="15">
    <w:name w:val="Основной текст (15)_"/>
    <w:basedOn w:val="a0"/>
    <w:link w:val="150"/>
    <w:rsid w:val="00D27192"/>
    <w:rPr>
      <w:rFonts w:ascii="Times New Roman" w:eastAsia="Times New Roman" w:hAnsi="Times New Roman" w:cs="Times New Roman"/>
      <w:b/>
      <w:bCs/>
      <w:spacing w:val="30"/>
      <w:shd w:val="clear" w:color="auto" w:fill="FFFFFF"/>
    </w:rPr>
  </w:style>
  <w:style w:type="character" w:customStyle="1" w:styleId="150pt">
    <w:name w:val="Основной текст (15) + Интервал 0 pt"/>
    <w:basedOn w:val="15"/>
    <w:rsid w:val="00D2719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50">
    <w:name w:val="Основной текст (15)"/>
    <w:basedOn w:val="a"/>
    <w:link w:val="15"/>
    <w:rsid w:val="00D27192"/>
    <w:pPr>
      <w:shd w:val="clear" w:color="auto" w:fill="FFFFFF"/>
      <w:suppressAutoHyphens w:val="0"/>
      <w:spacing w:line="254" w:lineRule="exact"/>
      <w:ind w:hanging="160"/>
      <w:jc w:val="center"/>
    </w:pPr>
    <w:rPr>
      <w:rFonts w:eastAsia="Times New Roman" w:cs="Times New Roman"/>
      <w:b/>
      <w:bCs/>
      <w:spacing w:val="30"/>
      <w:kern w:val="0"/>
      <w:sz w:val="22"/>
      <w:szCs w:val="22"/>
      <w:lang w:eastAsia="en-US" w:bidi="ar-SA"/>
    </w:rPr>
  </w:style>
  <w:style w:type="character" w:customStyle="1" w:styleId="13">
    <w:name w:val="Основной текст (13)_"/>
    <w:basedOn w:val="a0"/>
    <w:rsid w:val="00D271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30">
    <w:name w:val="Основной текст (13)"/>
    <w:basedOn w:val="13"/>
    <w:rsid w:val="00D271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D2719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1"/>
    <w:rsid w:val="00D271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ae">
    <w:name w:val="Базовый"/>
    <w:rsid w:val="00D27192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styleId="af">
    <w:name w:val="header"/>
    <w:basedOn w:val="a"/>
    <w:link w:val="af0"/>
    <w:uiPriority w:val="99"/>
    <w:rsid w:val="00D27192"/>
    <w:pPr>
      <w:widowControl/>
      <w:tabs>
        <w:tab w:val="center" w:pos="4819"/>
        <w:tab w:val="right" w:pos="9639"/>
      </w:tabs>
    </w:pPr>
    <w:rPr>
      <w:rFonts w:eastAsia="Times New Roman" w:cs="Times New Roman"/>
      <w:kern w:val="0"/>
      <w:lang w:val="uk-UA" w:eastAsia="zh-CN" w:bidi="ar-SA"/>
    </w:rPr>
  </w:style>
  <w:style w:type="character" w:customStyle="1" w:styleId="af0">
    <w:name w:val="Верхний колонтитул Знак"/>
    <w:basedOn w:val="a0"/>
    <w:link w:val="af"/>
    <w:uiPriority w:val="99"/>
    <w:rsid w:val="00D27192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23pt">
    <w:name w:val="Основной текст (2) + Интервал 3 pt"/>
    <w:basedOn w:val="a0"/>
    <w:rsid w:val="00D27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Без интервала Знак"/>
    <w:link w:val="a5"/>
    <w:rsid w:val="00295C4E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f1">
    <w:name w:val="Normal (Web)"/>
    <w:basedOn w:val="a"/>
    <w:uiPriority w:val="99"/>
    <w:semiHidden/>
    <w:unhideWhenUsed/>
    <w:rsid w:val="00874EA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30DA95ADECE1C3A2BC734A6E4B892F3ED3BEF0218B95824A3C8242214A9C3A4D8B1559614F358C0538EFCA3B1RFgB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26BE3-EBD4-454B-B09D-6829CD826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3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УМИ-3</dc:creator>
  <cp:keywords/>
  <dc:description/>
  <cp:lastModifiedBy>Анастасия Подольская</cp:lastModifiedBy>
  <cp:revision>70</cp:revision>
  <cp:lastPrinted>2025-04-25T12:31:00Z</cp:lastPrinted>
  <dcterms:created xsi:type="dcterms:W3CDTF">2023-04-24T11:44:00Z</dcterms:created>
  <dcterms:modified xsi:type="dcterms:W3CDTF">2025-05-13T07:52:00Z</dcterms:modified>
</cp:coreProperties>
</file>